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4D3" w:rsidRDefault="00F704D3" w:rsidP="00F704D3">
      <w:pPr>
        <w:tabs>
          <w:tab w:val="left" w:pos="2839"/>
          <w:tab w:val="left" w:pos="69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9"/>
          <w:szCs w:val="19"/>
        </w:rPr>
      </w:pPr>
      <w:r>
        <w:rPr>
          <w:rFonts w:ascii="Times New Roman" w:hAnsi="Times New Roman" w:cs="Times New Roman"/>
          <w:b/>
          <w:bCs/>
          <w:sz w:val="19"/>
          <w:szCs w:val="19"/>
        </w:rPr>
        <w:t xml:space="preserve">                                 ПРИНЯТО:</w:t>
      </w:r>
      <w:r>
        <w:rPr>
          <w:rFonts w:ascii="Times New Roman" w:hAnsi="Times New Roman" w:cs="Times New Roman"/>
          <w:b/>
          <w:bCs/>
          <w:sz w:val="19"/>
          <w:szCs w:val="19"/>
        </w:rPr>
        <w:tab/>
        <w:t xml:space="preserve">                                                                                                         УТВЕРЖДАЮ:</w:t>
      </w:r>
    </w:p>
    <w:p w:rsidR="00F704D3" w:rsidRDefault="00F704D3" w:rsidP="00F704D3">
      <w:pPr>
        <w:tabs>
          <w:tab w:val="left" w:pos="2839"/>
          <w:tab w:val="left" w:pos="6670"/>
          <w:tab w:val="left" w:pos="775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Решением Педагогического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директор школы:</w:t>
      </w:r>
    </w:p>
    <w:p w:rsidR="00F704D3" w:rsidRDefault="00F704D3" w:rsidP="00F704D3">
      <w:pPr>
        <w:tabs>
          <w:tab w:val="left" w:pos="2839"/>
          <w:tab w:val="left" w:pos="775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Совета МКОУ МСОШ</w:t>
      </w:r>
      <w:r>
        <w:rPr>
          <w:rFonts w:ascii="Times New Roman" w:hAnsi="Times New Roman" w:cs="Times New Roman"/>
        </w:rPr>
        <w:tab/>
        <w:t>_______________</w:t>
      </w:r>
    </w:p>
    <w:p w:rsidR="00F704D3" w:rsidRDefault="00F704D3" w:rsidP="00F704D3">
      <w:pPr>
        <w:tabs>
          <w:tab w:val="left" w:pos="2839"/>
          <w:tab w:val="left" w:pos="667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7"/>
          <w:szCs w:val="17"/>
        </w:rPr>
      </w:pPr>
      <w:r>
        <w:rPr>
          <w:rFonts w:ascii="Tahoma" w:hAnsi="Tahoma" w:cs="Tahoma"/>
          <w:sz w:val="17"/>
          <w:szCs w:val="17"/>
        </w:rPr>
        <w:t xml:space="preserve">                             </w:t>
      </w:r>
      <w:r>
        <w:rPr>
          <w:rFonts w:ascii="Times New Roman" w:hAnsi="Times New Roman" w:cs="Times New Roman"/>
        </w:rPr>
        <w:t>Протокол № _1_</w:t>
      </w:r>
      <w:r>
        <w:rPr>
          <w:rFonts w:ascii="Times New Roman" w:hAnsi="Times New Roman" w:cs="Times New Roman"/>
        </w:rPr>
        <w:tab/>
      </w:r>
    </w:p>
    <w:p w:rsidR="00F704D3" w:rsidRDefault="00F704D3" w:rsidP="00F704D3">
      <w:pPr>
        <w:tabs>
          <w:tab w:val="left" w:pos="2839"/>
          <w:tab w:val="left" w:pos="6670"/>
          <w:tab w:val="left" w:pos="766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9"/>
          <w:szCs w:val="19"/>
        </w:rPr>
      </w:pPr>
      <w:r>
        <w:rPr>
          <w:rFonts w:ascii="Times New Roman" w:hAnsi="Times New Roman" w:cs="Times New Roman"/>
          <w:b/>
          <w:bCs/>
          <w:sz w:val="19"/>
          <w:szCs w:val="19"/>
        </w:rPr>
        <w:t xml:space="preserve">                                 </w:t>
      </w:r>
      <w:r>
        <w:rPr>
          <w:rFonts w:ascii="Times New Roman" w:hAnsi="Times New Roman" w:cs="Times New Roman"/>
        </w:rPr>
        <w:t>от 30.08.2017.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Сулейманова З.С.</w:t>
      </w:r>
    </w:p>
    <w:p w:rsidR="00F704D3" w:rsidRDefault="00F704D3" w:rsidP="00F704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</w:t>
      </w:r>
    </w:p>
    <w:p w:rsidR="00F704D3" w:rsidRDefault="00F704D3" w:rsidP="00F704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704D3" w:rsidRDefault="00F704D3" w:rsidP="00F704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67FE3" w:rsidRDefault="00F704D3" w:rsidP="00F704D3">
      <w:pPr>
        <w:tabs>
          <w:tab w:val="left" w:pos="1657"/>
          <w:tab w:val="left" w:pos="2839"/>
          <w:tab w:val="left" w:pos="69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19"/>
          <w:szCs w:val="19"/>
        </w:rPr>
        <w:tab/>
      </w:r>
    </w:p>
    <w:p w:rsidR="00467FE3" w:rsidRDefault="00467FE3" w:rsidP="00467F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67FE3" w:rsidRDefault="00467FE3" w:rsidP="00467F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67FE3" w:rsidRPr="00DD1789" w:rsidRDefault="00467FE3" w:rsidP="00467F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67FE3" w:rsidRPr="000C0783" w:rsidRDefault="00467FE3" w:rsidP="00467F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E6A5F" w:rsidRPr="000C0783" w:rsidRDefault="00467FE3" w:rsidP="00F704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C0783">
        <w:rPr>
          <w:rFonts w:ascii="Times New Roman" w:hAnsi="Times New Roman" w:cs="Times New Roman"/>
          <w:b/>
          <w:bCs/>
          <w:sz w:val="32"/>
          <w:szCs w:val="32"/>
        </w:rPr>
        <w:t>ПРАВИЛА</w:t>
      </w:r>
    </w:p>
    <w:p w:rsidR="00467FE3" w:rsidRPr="000C0783" w:rsidRDefault="00467FE3" w:rsidP="00F704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C0783">
        <w:rPr>
          <w:rFonts w:ascii="Times New Roman" w:hAnsi="Times New Roman" w:cs="Times New Roman"/>
          <w:b/>
          <w:bCs/>
          <w:sz w:val="32"/>
          <w:szCs w:val="32"/>
        </w:rPr>
        <w:t>приёма граждан на обучение</w:t>
      </w:r>
    </w:p>
    <w:p w:rsidR="00467FE3" w:rsidRPr="000C0783" w:rsidRDefault="00467FE3" w:rsidP="00F704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C0783">
        <w:rPr>
          <w:rFonts w:ascii="Times New Roman" w:hAnsi="Times New Roman" w:cs="Times New Roman"/>
          <w:b/>
          <w:bCs/>
          <w:sz w:val="32"/>
          <w:szCs w:val="32"/>
        </w:rPr>
        <w:t>по образовательным программам начального общего,</w:t>
      </w:r>
    </w:p>
    <w:p w:rsidR="00467FE3" w:rsidRPr="000C0783" w:rsidRDefault="00467FE3" w:rsidP="00F704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C0783">
        <w:rPr>
          <w:rFonts w:ascii="Times New Roman" w:hAnsi="Times New Roman" w:cs="Times New Roman"/>
          <w:b/>
          <w:bCs/>
          <w:sz w:val="32"/>
          <w:szCs w:val="32"/>
        </w:rPr>
        <w:t>основного общего и среднего общего образования</w:t>
      </w:r>
    </w:p>
    <w:p w:rsidR="00AE6A5F" w:rsidRPr="000C0783" w:rsidRDefault="00467FE3" w:rsidP="00F704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C0783">
        <w:rPr>
          <w:rFonts w:ascii="Times New Roman" w:hAnsi="Times New Roman" w:cs="Times New Roman"/>
          <w:b/>
          <w:bCs/>
          <w:sz w:val="32"/>
          <w:szCs w:val="32"/>
        </w:rPr>
        <w:t>в Муниципальное казенное общеобразовательное учреждение</w:t>
      </w:r>
    </w:p>
    <w:p w:rsidR="00467FE3" w:rsidRPr="000C0783" w:rsidRDefault="00467FE3" w:rsidP="00F704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C0783">
        <w:rPr>
          <w:rFonts w:ascii="Times New Roman" w:hAnsi="Times New Roman" w:cs="Times New Roman"/>
          <w:b/>
          <w:bCs/>
          <w:sz w:val="32"/>
          <w:szCs w:val="32"/>
        </w:rPr>
        <w:t>«Маджалисская СОШ</w:t>
      </w:r>
      <w:r w:rsidR="0046784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0C0783">
        <w:rPr>
          <w:rFonts w:ascii="Times New Roman" w:hAnsi="Times New Roman" w:cs="Times New Roman"/>
          <w:b/>
          <w:bCs/>
          <w:sz w:val="32"/>
          <w:szCs w:val="32"/>
        </w:rPr>
        <w:t>им. Темирханова Э.Д.»</w:t>
      </w:r>
    </w:p>
    <w:p w:rsidR="000C0783" w:rsidRDefault="000C0783" w:rsidP="00F704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C0783" w:rsidRDefault="000C0783" w:rsidP="00F704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C0783" w:rsidRDefault="000C0783" w:rsidP="00F704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C0783" w:rsidRDefault="000C0783" w:rsidP="00F704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C0783" w:rsidRDefault="000C0783" w:rsidP="00F704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C0783" w:rsidRDefault="000C0783" w:rsidP="00F704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C0783" w:rsidRDefault="000C0783" w:rsidP="00F704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C0783" w:rsidRDefault="000C0783" w:rsidP="00F704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C0783" w:rsidRDefault="000C0783" w:rsidP="00F704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C0783" w:rsidRDefault="000C0783" w:rsidP="00F704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C0783" w:rsidRDefault="000C0783" w:rsidP="00F704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C0783" w:rsidRDefault="000C0783" w:rsidP="00F704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C0783" w:rsidRDefault="000C0783" w:rsidP="00F704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C0783" w:rsidRDefault="000C0783" w:rsidP="00F704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C0783" w:rsidRDefault="000C0783" w:rsidP="00F704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C0783" w:rsidRDefault="000C0783" w:rsidP="00F704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C0783" w:rsidRDefault="000C0783" w:rsidP="00F704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C0783" w:rsidRDefault="000C0783" w:rsidP="00F704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C0783" w:rsidRDefault="000C0783" w:rsidP="00F704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C0783" w:rsidRDefault="000C0783" w:rsidP="00F704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C0783" w:rsidRDefault="000C0783" w:rsidP="00F704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C0783" w:rsidRDefault="000C0783" w:rsidP="00F704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C0783" w:rsidRDefault="000C0783" w:rsidP="00F704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C0783" w:rsidRPr="00DD1789" w:rsidRDefault="000C0783" w:rsidP="00F704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467FE3" w:rsidRPr="00DD1789" w:rsidRDefault="00467FE3" w:rsidP="00F704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467FE3" w:rsidRPr="00DD1789" w:rsidRDefault="00467FE3" w:rsidP="00DD1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D1789">
        <w:rPr>
          <w:rFonts w:ascii="Times New Roman" w:hAnsi="Times New Roman" w:cs="Times New Roman"/>
          <w:b/>
          <w:bCs/>
          <w:sz w:val="28"/>
          <w:szCs w:val="28"/>
        </w:rPr>
        <w:lastRenderedPageBreak/>
        <w:t>I. Общие положения</w:t>
      </w:r>
    </w:p>
    <w:p w:rsidR="00467FE3" w:rsidRPr="00DD1789" w:rsidRDefault="00467FE3" w:rsidP="00DD1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789">
        <w:rPr>
          <w:rFonts w:ascii="Times New Roman" w:hAnsi="Times New Roman" w:cs="Times New Roman"/>
          <w:sz w:val="28"/>
          <w:szCs w:val="28"/>
        </w:rPr>
        <w:t>1.1. Правила приема граждан на обучение по образовательным программам</w:t>
      </w:r>
    </w:p>
    <w:p w:rsidR="00467FE3" w:rsidRPr="00DD1789" w:rsidRDefault="00467FE3" w:rsidP="00DD1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789">
        <w:rPr>
          <w:rFonts w:ascii="Times New Roman" w:hAnsi="Times New Roman" w:cs="Times New Roman"/>
          <w:sz w:val="28"/>
          <w:szCs w:val="28"/>
        </w:rPr>
        <w:t>начального общего, основного общего и среднего общего образования (далее —</w:t>
      </w:r>
    </w:p>
    <w:p w:rsidR="00467FE3" w:rsidRPr="00DD1789" w:rsidRDefault="00467FE3" w:rsidP="00DD1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789">
        <w:rPr>
          <w:rFonts w:ascii="Times New Roman" w:hAnsi="Times New Roman" w:cs="Times New Roman"/>
          <w:sz w:val="28"/>
          <w:szCs w:val="28"/>
        </w:rPr>
        <w:t>Правила) регламентируют прием граждан Российской Федерации (далее —</w:t>
      </w:r>
    </w:p>
    <w:p w:rsidR="00AE6A5F" w:rsidRPr="00DD1789" w:rsidRDefault="00467FE3" w:rsidP="00DD1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D1789">
        <w:rPr>
          <w:rFonts w:ascii="Times New Roman" w:hAnsi="Times New Roman" w:cs="Times New Roman"/>
          <w:sz w:val="28"/>
          <w:szCs w:val="28"/>
        </w:rPr>
        <w:t xml:space="preserve">граждане, дети) </w:t>
      </w:r>
      <w:r w:rsidR="00AE6A5F" w:rsidRPr="00DD1789">
        <w:rPr>
          <w:rFonts w:ascii="Times New Roman" w:hAnsi="Times New Roman" w:cs="Times New Roman"/>
          <w:bCs/>
          <w:sz w:val="28"/>
          <w:szCs w:val="28"/>
        </w:rPr>
        <w:t>в Муниципальное казенное общеобразовательное учреждение</w:t>
      </w:r>
    </w:p>
    <w:p w:rsidR="00467FE3" w:rsidRPr="00DD1789" w:rsidRDefault="00AE6A5F" w:rsidP="00DD1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D1789">
        <w:rPr>
          <w:rFonts w:ascii="Times New Roman" w:hAnsi="Times New Roman" w:cs="Times New Roman"/>
          <w:bCs/>
          <w:sz w:val="28"/>
          <w:szCs w:val="28"/>
        </w:rPr>
        <w:t xml:space="preserve"> «Маджалисская СОШим. Темирханова Э.Д.»</w:t>
      </w:r>
      <w:r w:rsidR="00467FE3" w:rsidRPr="00DD1789">
        <w:rPr>
          <w:rFonts w:ascii="Times New Roman" w:hAnsi="Times New Roman" w:cs="Times New Roman"/>
          <w:sz w:val="28"/>
          <w:szCs w:val="28"/>
        </w:rPr>
        <w:t xml:space="preserve"> (далее - Школа),</w:t>
      </w:r>
    </w:p>
    <w:p w:rsidR="00467FE3" w:rsidRPr="00DD1789" w:rsidRDefault="00467FE3" w:rsidP="00DD1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789">
        <w:rPr>
          <w:rFonts w:ascii="Times New Roman" w:hAnsi="Times New Roman" w:cs="Times New Roman"/>
          <w:sz w:val="28"/>
          <w:szCs w:val="28"/>
        </w:rPr>
        <w:t>осуществляющее образовательную деятельность по образовательным программам</w:t>
      </w:r>
    </w:p>
    <w:p w:rsidR="00467FE3" w:rsidRPr="00DD1789" w:rsidRDefault="00467FE3" w:rsidP="00DD1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789">
        <w:rPr>
          <w:rFonts w:ascii="Times New Roman" w:hAnsi="Times New Roman" w:cs="Times New Roman"/>
          <w:sz w:val="28"/>
          <w:szCs w:val="28"/>
        </w:rPr>
        <w:t>начального общего, основного общего и среднего общего образования (далее -</w:t>
      </w:r>
    </w:p>
    <w:p w:rsidR="00467FE3" w:rsidRPr="00DD1789" w:rsidRDefault="00467FE3" w:rsidP="00DD1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789">
        <w:rPr>
          <w:rFonts w:ascii="Times New Roman" w:hAnsi="Times New Roman" w:cs="Times New Roman"/>
          <w:sz w:val="28"/>
          <w:szCs w:val="28"/>
        </w:rPr>
        <w:t>общеобразовательные программы).</w:t>
      </w:r>
    </w:p>
    <w:p w:rsidR="00467FE3" w:rsidRPr="00DD1789" w:rsidRDefault="00467FE3" w:rsidP="00DD1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789">
        <w:rPr>
          <w:rFonts w:ascii="Times New Roman" w:hAnsi="Times New Roman" w:cs="Times New Roman"/>
          <w:sz w:val="28"/>
          <w:szCs w:val="28"/>
        </w:rPr>
        <w:t>1.2. Настоящие Правила разработаны с целью обеспечения реализации и</w:t>
      </w:r>
    </w:p>
    <w:p w:rsidR="00467FE3" w:rsidRPr="00DD1789" w:rsidRDefault="00467FE3" w:rsidP="00DD1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789">
        <w:rPr>
          <w:rFonts w:ascii="Times New Roman" w:hAnsi="Times New Roman" w:cs="Times New Roman"/>
          <w:sz w:val="28"/>
          <w:szCs w:val="28"/>
        </w:rPr>
        <w:t>соблюдения конституционных прав граждан Российской Федераций на бесплатное,</w:t>
      </w:r>
    </w:p>
    <w:p w:rsidR="00467FE3" w:rsidRPr="00DD1789" w:rsidRDefault="00467FE3" w:rsidP="00DD1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789">
        <w:rPr>
          <w:rFonts w:ascii="Times New Roman" w:hAnsi="Times New Roman" w:cs="Times New Roman"/>
          <w:sz w:val="28"/>
          <w:szCs w:val="28"/>
        </w:rPr>
        <w:t>общедоступное образование, исходя из принципов государственной политики в</w:t>
      </w:r>
    </w:p>
    <w:p w:rsidR="00467FE3" w:rsidRPr="00DD1789" w:rsidRDefault="00467FE3" w:rsidP="00DD1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789">
        <w:rPr>
          <w:rFonts w:ascii="Times New Roman" w:hAnsi="Times New Roman" w:cs="Times New Roman"/>
          <w:sz w:val="28"/>
          <w:szCs w:val="28"/>
        </w:rPr>
        <w:t>области образования, интересов ребёнка и удовлетворения потребностей семьи в</w:t>
      </w:r>
    </w:p>
    <w:p w:rsidR="00467FE3" w:rsidRPr="00DD1789" w:rsidRDefault="00467FE3" w:rsidP="00DD1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789">
        <w:rPr>
          <w:rFonts w:ascii="Times New Roman" w:hAnsi="Times New Roman" w:cs="Times New Roman"/>
          <w:sz w:val="28"/>
          <w:szCs w:val="28"/>
        </w:rPr>
        <w:t>выборе общеобразовательного маршрута в соответствии с Конституцией</w:t>
      </w:r>
    </w:p>
    <w:p w:rsidR="00467FE3" w:rsidRPr="00DD1789" w:rsidRDefault="00467FE3" w:rsidP="00DD1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789">
        <w:rPr>
          <w:rFonts w:ascii="Times New Roman" w:hAnsi="Times New Roman" w:cs="Times New Roman"/>
          <w:sz w:val="28"/>
          <w:szCs w:val="28"/>
        </w:rPr>
        <w:t>Российской Федерации, Конвенции ООН о правах ребенка, Федеральным законом</w:t>
      </w:r>
    </w:p>
    <w:p w:rsidR="00467FE3" w:rsidRPr="00DD1789" w:rsidRDefault="00467FE3" w:rsidP="00DD1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789">
        <w:rPr>
          <w:rFonts w:ascii="Times New Roman" w:hAnsi="Times New Roman" w:cs="Times New Roman"/>
          <w:sz w:val="28"/>
          <w:szCs w:val="28"/>
        </w:rPr>
        <w:t>от 29.12.2012 года №273-Ф3 «Об образовании в Российской Федерации»</w:t>
      </w:r>
    </w:p>
    <w:p w:rsidR="00467FE3" w:rsidRPr="00DD1789" w:rsidRDefault="00467FE3" w:rsidP="00DD1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789">
        <w:rPr>
          <w:rFonts w:ascii="Times New Roman" w:hAnsi="Times New Roman" w:cs="Times New Roman"/>
          <w:sz w:val="28"/>
          <w:szCs w:val="28"/>
        </w:rPr>
        <w:t>(ст.28,29,55,67), Федеральным законом от 27.07.2006 № 152-ФЗ «О персональных</w:t>
      </w:r>
    </w:p>
    <w:p w:rsidR="00467FE3" w:rsidRPr="00DD1789" w:rsidRDefault="00467FE3" w:rsidP="00DD1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789">
        <w:rPr>
          <w:rFonts w:ascii="Times New Roman" w:hAnsi="Times New Roman" w:cs="Times New Roman"/>
          <w:sz w:val="28"/>
          <w:szCs w:val="28"/>
        </w:rPr>
        <w:t>данных», приказа МОиН РФ от 22.01.2014 № 32 «Об утверждении порядка приема</w:t>
      </w:r>
    </w:p>
    <w:p w:rsidR="00467FE3" w:rsidRPr="00DD1789" w:rsidRDefault="00467FE3" w:rsidP="00DD1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789">
        <w:rPr>
          <w:rFonts w:ascii="Times New Roman" w:hAnsi="Times New Roman" w:cs="Times New Roman"/>
          <w:sz w:val="28"/>
          <w:szCs w:val="28"/>
        </w:rPr>
        <w:t>граждан на обучение по образовательным программам начального общего,</w:t>
      </w:r>
    </w:p>
    <w:p w:rsidR="00467FE3" w:rsidRPr="00DD1789" w:rsidRDefault="00467FE3" w:rsidP="00DD1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789">
        <w:rPr>
          <w:rFonts w:ascii="Times New Roman" w:hAnsi="Times New Roman" w:cs="Times New Roman"/>
          <w:sz w:val="28"/>
          <w:szCs w:val="28"/>
        </w:rPr>
        <w:t>основного общего и среднего общего образования», приказом МОиН РФ от</w:t>
      </w:r>
    </w:p>
    <w:p w:rsidR="00467FE3" w:rsidRPr="00DD1789" w:rsidRDefault="00467FE3" w:rsidP="00DD1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789">
        <w:rPr>
          <w:rFonts w:ascii="Times New Roman" w:hAnsi="Times New Roman" w:cs="Times New Roman"/>
          <w:sz w:val="28"/>
          <w:szCs w:val="28"/>
        </w:rPr>
        <w:t>12.03.2014 №177 «Об утверждении порядка и условий осуществления перевода</w:t>
      </w:r>
    </w:p>
    <w:p w:rsidR="00467FE3" w:rsidRPr="00DD1789" w:rsidRDefault="00467FE3" w:rsidP="00DD1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789">
        <w:rPr>
          <w:rFonts w:ascii="Times New Roman" w:hAnsi="Times New Roman" w:cs="Times New Roman"/>
          <w:sz w:val="28"/>
          <w:szCs w:val="28"/>
        </w:rPr>
        <w:t>обучающихся из одной организации, осуществляющей образовательную</w:t>
      </w:r>
    </w:p>
    <w:p w:rsidR="00467FE3" w:rsidRPr="00DD1789" w:rsidRDefault="00467FE3" w:rsidP="00DD1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789">
        <w:rPr>
          <w:rFonts w:ascii="Times New Roman" w:hAnsi="Times New Roman" w:cs="Times New Roman"/>
          <w:sz w:val="28"/>
          <w:szCs w:val="28"/>
        </w:rPr>
        <w:t>деятельность по образовательным программам начального общего, основного</w:t>
      </w:r>
    </w:p>
    <w:p w:rsidR="00467FE3" w:rsidRPr="00DD1789" w:rsidRDefault="00467FE3" w:rsidP="00DD1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789">
        <w:rPr>
          <w:rFonts w:ascii="Times New Roman" w:hAnsi="Times New Roman" w:cs="Times New Roman"/>
          <w:sz w:val="28"/>
          <w:szCs w:val="28"/>
        </w:rPr>
        <w:t>общего и среднего общего образования, в другие организации, осуществляющие</w:t>
      </w:r>
    </w:p>
    <w:p w:rsidR="00467FE3" w:rsidRPr="00DD1789" w:rsidRDefault="00467FE3" w:rsidP="00DD1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789">
        <w:rPr>
          <w:rFonts w:ascii="Times New Roman" w:hAnsi="Times New Roman" w:cs="Times New Roman"/>
          <w:sz w:val="28"/>
          <w:szCs w:val="28"/>
        </w:rPr>
        <w:t>образовательную деятельность по образовательным программам соответствующих</w:t>
      </w:r>
    </w:p>
    <w:p w:rsidR="00467FE3" w:rsidRPr="00DD1789" w:rsidRDefault="00467FE3" w:rsidP="00DD1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789">
        <w:rPr>
          <w:rFonts w:ascii="Times New Roman" w:hAnsi="Times New Roman" w:cs="Times New Roman"/>
          <w:sz w:val="28"/>
          <w:szCs w:val="28"/>
        </w:rPr>
        <w:t>уровня и направленности», постановлением Главного государственного</w:t>
      </w:r>
    </w:p>
    <w:p w:rsidR="00467FE3" w:rsidRPr="00DD1789" w:rsidRDefault="00467FE3" w:rsidP="00DD1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789">
        <w:rPr>
          <w:rFonts w:ascii="Times New Roman" w:hAnsi="Times New Roman" w:cs="Times New Roman"/>
          <w:sz w:val="28"/>
          <w:szCs w:val="28"/>
        </w:rPr>
        <w:t>санитарного врача Российской Федерации от 29.12.2010 №189 «О введении в</w:t>
      </w:r>
    </w:p>
    <w:p w:rsidR="00467FE3" w:rsidRPr="00DD1789" w:rsidRDefault="00467FE3" w:rsidP="00DD1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789">
        <w:rPr>
          <w:rFonts w:ascii="Times New Roman" w:hAnsi="Times New Roman" w:cs="Times New Roman"/>
          <w:sz w:val="28"/>
          <w:szCs w:val="28"/>
        </w:rPr>
        <w:t>действие санитарно-эпидемиологических правил и нормативов СанПиН 2.4.2.2821-</w:t>
      </w:r>
    </w:p>
    <w:p w:rsidR="00467FE3" w:rsidRPr="00DD1789" w:rsidRDefault="00467FE3" w:rsidP="00DD1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789">
        <w:rPr>
          <w:rFonts w:ascii="Times New Roman" w:hAnsi="Times New Roman" w:cs="Times New Roman"/>
          <w:sz w:val="28"/>
          <w:szCs w:val="28"/>
        </w:rPr>
        <w:t>10 «Санитарно-эпидемиологические требования к условиям и организации</w:t>
      </w:r>
    </w:p>
    <w:p w:rsidR="00467FE3" w:rsidRPr="00DD1789" w:rsidRDefault="00467FE3" w:rsidP="00DD1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789">
        <w:rPr>
          <w:rFonts w:ascii="Times New Roman" w:hAnsi="Times New Roman" w:cs="Times New Roman"/>
          <w:sz w:val="28"/>
          <w:szCs w:val="28"/>
        </w:rPr>
        <w:t xml:space="preserve">обучения в общеобразовательных учреждениях», Уставом </w:t>
      </w:r>
      <w:r w:rsidR="00AE6A5F" w:rsidRPr="00DD1789">
        <w:rPr>
          <w:rFonts w:ascii="Times New Roman" w:hAnsi="Times New Roman" w:cs="Times New Roman"/>
          <w:sz w:val="28"/>
          <w:szCs w:val="28"/>
        </w:rPr>
        <w:t>МКОУ МСОШ</w:t>
      </w:r>
      <w:r w:rsidRPr="00DD1789">
        <w:rPr>
          <w:rFonts w:ascii="Times New Roman" w:hAnsi="Times New Roman" w:cs="Times New Roman"/>
          <w:sz w:val="28"/>
          <w:szCs w:val="28"/>
        </w:rPr>
        <w:t>.</w:t>
      </w:r>
    </w:p>
    <w:p w:rsidR="00DD1789" w:rsidRPr="00DD1789" w:rsidRDefault="00DD1789" w:rsidP="00DD17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II. Правила приема </w:t>
      </w:r>
      <w:r w:rsidRPr="00DD1789">
        <w:rPr>
          <w:rFonts w:ascii="Times New Roman" w:hAnsi="Times New Roman" w:cs="Times New Roman"/>
          <w:b/>
          <w:bCs/>
          <w:sz w:val="28"/>
          <w:szCs w:val="28"/>
        </w:rPr>
        <w:t>граждан в Муниципальное казенное 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бщеобразовательное </w:t>
      </w:r>
      <w:r w:rsidRPr="00DD1789">
        <w:rPr>
          <w:rFonts w:ascii="Times New Roman" w:hAnsi="Times New Roman" w:cs="Times New Roman"/>
          <w:b/>
          <w:bCs/>
          <w:sz w:val="28"/>
          <w:szCs w:val="28"/>
        </w:rPr>
        <w:t xml:space="preserve"> учреждение  «Маджалисская СОШ им. Темирханова Э.Д.»</w:t>
      </w:r>
    </w:p>
    <w:p w:rsidR="00DD1789" w:rsidRPr="00DD1789" w:rsidRDefault="00DD1789" w:rsidP="00DD1789">
      <w:pPr>
        <w:jc w:val="both"/>
        <w:rPr>
          <w:sz w:val="28"/>
          <w:szCs w:val="28"/>
        </w:rPr>
      </w:pPr>
      <w:r w:rsidRPr="00DD1789">
        <w:rPr>
          <w:sz w:val="28"/>
          <w:szCs w:val="28"/>
        </w:rPr>
        <w:t xml:space="preserve">2.1. В школу принимаются все граждане, подлежащие обучению, которые проживают на территории , закрепленной за школой, а также граждане, проживающие на территории, не закрепленной за организацией  и имеющие право на получение общего образования, в сроки, определенные Приказом Министерства образования и науки Российской Федерации. </w:t>
      </w:r>
    </w:p>
    <w:p w:rsidR="00DD1789" w:rsidRPr="00DD1789" w:rsidRDefault="00DD1789" w:rsidP="00DD1789">
      <w:pPr>
        <w:jc w:val="both"/>
        <w:rPr>
          <w:sz w:val="28"/>
          <w:szCs w:val="28"/>
        </w:rPr>
      </w:pPr>
      <w:r w:rsidRPr="00DD1789">
        <w:rPr>
          <w:sz w:val="28"/>
          <w:szCs w:val="28"/>
        </w:rPr>
        <w:lastRenderedPageBreak/>
        <w:t xml:space="preserve">2.2. Право приема в организацию гарантируется независимо от пола, расы, национальности, языка, происхождения, имущественного, социального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обстоятельств. </w:t>
      </w:r>
    </w:p>
    <w:p w:rsidR="00DD1789" w:rsidRPr="00DD1789" w:rsidRDefault="00DD1789" w:rsidP="00DD1789">
      <w:pPr>
        <w:jc w:val="both"/>
        <w:rPr>
          <w:sz w:val="28"/>
          <w:szCs w:val="28"/>
        </w:rPr>
      </w:pPr>
      <w:r w:rsidRPr="00DD1789">
        <w:rPr>
          <w:sz w:val="28"/>
          <w:szCs w:val="28"/>
        </w:rPr>
        <w:t>2.3. Приём обучающихся на любой уровень начального общего, основного общего, среднего общего образования на конкурсной основе не допускается.</w:t>
      </w:r>
    </w:p>
    <w:p w:rsidR="00DD1789" w:rsidRPr="00DD1789" w:rsidRDefault="00DD1789" w:rsidP="00DD1789">
      <w:pPr>
        <w:jc w:val="both"/>
        <w:rPr>
          <w:sz w:val="28"/>
          <w:szCs w:val="28"/>
        </w:rPr>
      </w:pPr>
      <w:r w:rsidRPr="00DD1789">
        <w:rPr>
          <w:sz w:val="28"/>
          <w:szCs w:val="28"/>
        </w:rPr>
        <w:t xml:space="preserve"> 2.4. Наполняемость классов не должна превышать 25 человек.</w:t>
      </w:r>
    </w:p>
    <w:p w:rsidR="00DD1789" w:rsidRPr="00DD1789" w:rsidRDefault="00DD1789" w:rsidP="00DD1789">
      <w:pPr>
        <w:jc w:val="both"/>
        <w:rPr>
          <w:sz w:val="28"/>
          <w:szCs w:val="28"/>
        </w:rPr>
      </w:pPr>
    </w:p>
    <w:p w:rsidR="00DD1789" w:rsidRPr="00DD1789" w:rsidRDefault="00DD1789" w:rsidP="00DD1789">
      <w:pPr>
        <w:jc w:val="both"/>
        <w:rPr>
          <w:b/>
          <w:sz w:val="28"/>
          <w:szCs w:val="28"/>
        </w:rPr>
      </w:pPr>
      <w:r w:rsidRPr="00DD1789">
        <w:rPr>
          <w:sz w:val="28"/>
          <w:szCs w:val="28"/>
        </w:rPr>
        <w:t xml:space="preserve"> </w:t>
      </w:r>
      <w:r w:rsidRPr="00DD1789">
        <w:rPr>
          <w:b/>
          <w:sz w:val="28"/>
          <w:szCs w:val="28"/>
        </w:rPr>
        <w:t xml:space="preserve">3. Процедура и сроки приема обучающихся </w:t>
      </w:r>
    </w:p>
    <w:p w:rsidR="00DD1789" w:rsidRPr="00DD1789" w:rsidRDefault="00DD1789" w:rsidP="00DD1789">
      <w:pPr>
        <w:jc w:val="both"/>
        <w:rPr>
          <w:sz w:val="28"/>
          <w:szCs w:val="28"/>
        </w:rPr>
      </w:pPr>
      <w:r w:rsidRPr="00DD1789">
        <w:rPr>
          <w:sz w:val="28"/>
          <w:szCs w:val="28"/>
        </w:rPr>
        <w:t xml:space="preserve">3.1.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родителя (законного представителя)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возрасте. </w:t>
      </w:r>
    </w:p>
    <w:p w:rsidR="00DD1789" w:rsidRPr="00DD1789" w:rsidRDefault="00DD1789" w:rsidP="00DD1789">
      <w:pPr>
        <w:jc w:val="both"/>
        <w:rPr>
          <w:sz w:val="28"/>
          <w:szCs w:val="28"/>
        </w:rPr>
      </w:pPr>
      <w:r w:rsidRPr="00DD1789">
        <w:rPr>
          <w:sz w:val="28"/>
          <w:szCs w:val="28"/>
        </w:rPr>
        <w:t xml:space="preserve">3.2. 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Федеральным законом. </w:t>
      </w:r>
    </w:p>
    <w:p w:rsidR="00DD1789" w:rsidRPr="00DD1789" w:rsidRDefault="00DD1789" w:rsidP="00DD1789">
      <w:pPr>
        <w:jc w:val="both"/>
        <w:rPr>
          <w:sz w:val="28"/>
          <w:szCs w:val="28"/>
        </w:rPr>
      </w:pPr>
      <w:r w:rsidRPr="00DD1789">
        <w:rPr>
          <w:sz w:val="28"/>
          <w:szCs w:val="28"/>
        </w:rPr>
        <w:t xml:space="preserve">3.3. Правила приема в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территории, за которой закреплена указанная образовательная организация. </w:t>
      </w:r>
    </w:p>
    <w:p w:rsidR="00DD1789" w:rsidRPr="00DD1789" w:rsidRDefault="00DD1789" w:rsidP="00DD1789">
      <w:pPr>
        <w:jc w:val="both"/>
        <w:rPr>
          <w:sz w:val="28"/>
          <w:szCs w:val="28"/>
        </w:rPr>
      </w:pPr>
      <w:r w:rsidRPr="00DD1789">
        <w:rPr>
          <w:sz w:val="28"/>
          <w:szCs w:val="28"/>
        </w:rPr>
        <w:t xml:space="preserve">3.4. В приеме в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частями 5 и 6 статьи 67 и статьей 88 Федерального закона.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</w:t>
      </w:r>
      <w:r w:rsidRPr="00DD1789">
        <w:rPr>
          <w:sz w:val="28"/>
          <w:szCs w:val="28"/>
        </w:rPr>
        <w:lastRenderedPageBreak/>
        <w:t>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образования.</w:t>
      </w:r>
    </w:p>
    <w:p w:rsidR="00DD1789" w:rsidRPr="00DD1789" w:rsidRDefault="00DD1789" w:rsidP="00DD1789">
      <w:pPr>
        <w:jc w:val="both"/>
        <w:rPr>
          <w:sz w:val="28"/>
          <w:szCs w:val="28"/>
        </w:rPr>
      </w:pPr>
      <w:r w:rsidRPr="00DD1789">
        <w:rPr>
          <w:sz w:val="28"/>
          <w:szCs w:val="28"/>
        </w:rPr>
        <w:t xml:space="preserve"> 3.5.. Прием граждан в школу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в Российской Федерации. </w:t>
      </w:r>
    </w:p>
    <w:p w:rsidR="00DD1789" w:rsidRPr="00DD1789" w:rsidRDefault="00DD1789" w:rsidP="00DD1789">
      <w:pPr>
        <w:jc w:val="both"/>
        <w:rPr>
          <w:sz w:val="28"/>
          <w:szCs w:val="28"/>
        </w:rPr>
      </w:pPr>
      <w:r w:rsidRPr="00DD1789">
        <w:rPr>
          <w:sz w:val="28"/>
          <w:szCs w:val="28"/>
        </w:rPr>
        <w:t xml:space="preserve">3.6. Родитель (законный представитель) зарегистрированных по месту жительства или по месту пребывания лиц, дополнительно предъявляют оригинал свидетельства о рождении ребенка либо заверенную в установленном порядке копию документа, подтверждающего родство заявителя (или законность представления прав обучающегося), а также оригинал свидетельства о регистрации ребенка по месту жительства или свидетельства о регистрации ребенка по месту пребывания на закрепленной территории. </w:t>
      </w:r>
    </w:p>
    <w:p w:rsidR="00DD1789" w:rsidRPr="00DD1789" w:rsidRDefault="00DD1789" w:rsidP="00DD1789">
      <w:pPr>
        <w:jc w:val="both"/>
        <w:rPr>
          <w:sz w:val="28"/>
          <w:szCs w:val="28"/>
        </w:rPr>
      </w:pPr>
      <w:r w:rsidRPr="00DD1789">
        <w:rPr>
          <w:sz w:val="28"/>
          <w:szCs w:val="28"/>
        </w:rPr>
        <w:t xml:space="preserve">3.7. Родители (законные представители) детей, являющихся гражданами Российской Федерации, незарегистрированных на закрепленной территории, дополнительно предъявляют оригинал свидетельства о рождении ребенка либо заверенную в установленном порядке копию документа, подтверждающего родство заявителя (или законность представления прав обучающегося). </w:t>
      </w:r>
    </w:p>
    <w:p w:rsidR="00DD1789" w:rsidRPr="00DD1789" w:rsidRDefault="00DD1789" w:rsidP="00DD1789">
      <w:pPr>
        <w:jc w:val="both"/>
        <w:rPr>
          <w:sz w:val="28"/>
          <w:szCs w:val="28"/>
        </w:rPr>
      </w:pPr>
      <w:r w:rsidRPr="00DD1789">
        <w:rPr>
          <w:sz w:val="28"/>
          <w:szCs w:val="28"/>
        </w:rPr>
        <w:t>3.8. Родители (законные представители) ребенка, являющегося иностранным гражданином или лицом без гражданства и не зарегистрированного на закрепленной территории,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</w:t>
      </w:r>
    </w:p>
    <w:p w:rsidR="00DD1789" w:rsidRPr="00DD1789" w:rsidRDefault="00DD1789" w:rsidP="00DD1789">
      <w:pPr>
        <w:jc w:val="both"/>
        <w:rPr>
          <w:sz w:val="28"/>
          <w:szCs w:val="28"/>
        </w:rPr>
      </w:pPr>
      <w:r w:rsidRPr="00DD1789">
        <w:rPr>
          <w:sz w:val="28"/>
          <w:szCs w:val="28"/>
        </w:rPr>
        <w:t xml:space="preserve">. 3.9.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 </w:t>
      </w:r>
    </w:p>
    <w:p w:rsidR="00DD1789" w:rsidRPr="00DD1789" w:rsidRDefault="00DD1789" w:rsidP="00DD1789">
      <w:pPr>
        <w:jc w:val="both"/>
        <w:rPr>
          <w:sz w:val="28"/>
          <w:szCs w:val="28"/>
        </w:rPr>
      </w:pPr>
      <w:r w:rsidRPr="00DD1789">
        <w:rPr>
          <w:sz w:val="28"/>
          <w:szCs w:val="28"/>
        </w:rPr>
        <w:t xml:space="preserve">3.10. При приеме в первый класс в течение учебного года или во второй и последующие классы родители (законные представители) обучающегося </w:t>
      </w:r>
      <w:r w:rsidRPr="00DD1789">
        <w:rPr>
          <w:sz w:val="28"/>
          <w:szCs w:val="28"/>
        </w:rPr>
        <w:lastRenderedPageBreak/>
        <w:t xml:space="preserve">дополнительно представляют личное дело обучающегося, выданное учреждением, в котором он обучался ранее. </w:t>
      </w:r>
    </w:p>
    <w:p w:rsidR="00DD1789" w:rsidRPr="00DD1789" w:rsidRDefault="00DD1789" w:rsidP="00DD1789">
      <w:pPr>
        <w:jc w:val="both"/>
        <w:rPr>
          <w:sz w:val="28"/>
          <w:szCs w:val="28"/>
        </w:rPr>
      </w:pPr>
      <w:r w:rsidRPr="00DD1789">
        <w:rPr>
          <w:sz w:val="28"/>
          <w:szCs w:val="28"/>
        </w:rPr>
        <w:t xml:space="preserve">3.11. При приеме в учреждение на уровень среднего общего образования родители (законные представители) обучающегося дополнительно предоставляют выданный ему документ государственного образца об основном общем образовании. </w:t>
      </w:r>
    </w:p>
    <w:p w:rsidR="00DD1789" w:rsidRPr="00DD1789" w:rsidRDefault="00DD1789" w:rsidP="00DD1789">
      <w:pPr>
        <w:jc w:val="both"/>
        <w:rPr>
          <w:sz w:val="28"/>
          <w:szCs w:val="28"/>
        </w:rPr>
      </w:pPr>
      <w:r w:rsidRPr="00DD1789">
        <w:rPr>
          <w:sz w:val="28"/>
          <w:szCs w:val="28"/>
        </w:rPr>
        <w:t xml:space="preserve">3.12. Обучающиеся, поступающие в школу в порядке перевода из другого общеобразовательного учреждения, предоставляют выписку текущих оценок по всем изучавшимся предметам, заверенную печатью образовательного учреждения, личное дело. </w:t>
      </w:r>
    </w:p>
    <w:p w:rsidR="00DD1789" w:rsidRPr="00DD1789" w:rsidRDefault="00DD1789" w:rsidP="00DD1789">
      <w:pPr>
        <w:jc w:val="both"/>
        <w:rPr>
          <w:sz w:val="28"/>
          <w:szCs w:val="28"/>
        </w:rPr>
      </w:pPr>
      <w:r w:rsidRPr="00DD1789">
        <w:rPr>
          <w:sz w:val="28"/>
          <w:szCs w:val="28"/>
        </w:rPr>
        <w:t xml:space="preserve">3.13. Прием заявлений в первый класс для закрепленных лиц начинается не позднее 10 марта и завершается не позднее 31 июля текущего года. - Для детей, не зарегистрированных на закрепленной территории, прием заявлений в первый класс начинается 1 августа текущего года до момента заполнения свободных мест, но не позднее 5 сентября текущего года. - Прием заявлений для обучающихся 5-х классов начинается с 1 июня и завершается 31 августа текущего года. - Прием заявлений обучающихся в 10 класс начинается 25 июня и завершается 30 августа. </w:t>
      </w:r>
    </w:p>
    <w:p w:rsidR="00DD1789" w:rsidRPr="00DD1789" w:rsidRDefault="00DD1789" w:rsidP="00DD1789">
      <w:pPr>
        <w:jc w:val="both"/>
        <w:rPr>
          <w:sz w:val="28"/>
          <w:szCs w:val="28"/>
        </w:rPr>
      </w:pPr>
      <w:r w:rsidRPr="00DD1789">
        <w:rPr>
          <w:sz w:val="28"/>
          <w:szCs w:val="28"/>
        </w:rPr>
        <w:t xml:space="preserve">3.14. Прием учащегося оформляется приказом директора организации: - для обучающихся 1 классов в течение 7 рабочих дней после приема документов; - для обучающихся 5, 10-х классов не позднее 31 августа; - для поступивших в течение учебного года – в день обращения. </w:t>
      </w:r>
    </w:p>
    <w:p w:rsidR="00DD1789" w:rsidRPr="00DD1789" w:rsidRDefault="00DD1789" w:rsidP="00DD1789">
      <w:pPr>
        <w:jc w:val="both"/>
        <w:rPr>
          <w:sz w:val="28"/>
          <w:szCs w:val="28"/>
        </w:rPr>
      </w:pPr>
      <w:r w:rsidRPr="00DD1789">
        <w:rPr>
          <w:sz w:val="28"/>
          <w:szCs w:val="28"/>
        </w:rPr>
        <w:t xml:space="preserve">3.15. При приёме граждан в школу, администрация обязана ознакомить его и (или) его родителей (законных представителей) 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 </w:t>
      </w:r>
    </w:p>
    <w:p w:rsidR="00DD1789" w:rsidRPr="00DD1789" w:rsidRDefault="00DD1789" w:rsidP="00DD1789">
      <w:pPr>
        <w:jc w:val="both"/>
        <w:rPr>
          <w:sz w:val="28"/>
          <w:szCs w:val="28"/>
        </w:rPr>
      </w:pPr>
      <w:r w:rsidRPr="00DD1789">
        <w:rPr>
          <w:sz w:val="28"/>
          <w:szCs w:val="28"/>
        </w:rPr>
        <w:t>3.16. Договор о предоставлении общего образования заключается в письменной форме между Учреждением и родителем (законным представителем), лица, принимаемого на обучение, после издания приказа о приеме обучающегося.</w:t>
      </w:r>
    </w:p>
    <w:p w:rsidR="00DD1789" w:rsidRPr="000C0783" w:rsidRDefault="00DD1789" w:rsidP="000C0783">
      <w:pPr>
        <w:jc w:val="both"/>
        <w:rPr>
          <w:sz w:val="28"/>
          <w:szCs w:val="28"/>
        </w:rPr>
      </w:pPr>
      <w:r w:rsidRPr="00DD1789">
        <w:rPr>
          <w:sz w:val="28"/>
          <w:szCs w:val="28"/>
        </w:rPr>
        <w:t xml:space="preserve"> 3.17. Подписью родителей (законных представителей) обучающегося фиксируется также согласие на обработку персональных данных и персональных данных ребенка.</w:t>
      </w:r>
    </w:p>
    <w:p w:rsidR="00DD1789" w:rsidRPr="00D74D58" w:rsidRDefault="00DD1789" w:rsidP="00DD1789">
      <w:pPr>
        <w:shd w:val="clear" w:color="auto" w:fill="FFFFFF"/>
        <w:spacing w:before="100" w:beforeAutospacing="1" w:after="100" w:afterAutospacing="1"/>
        <w:ind w:left="600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74D58">
        <w:rPr>
          <w:rFonts w:ascii="Tahoma" w:eastAsia="Times New Roman" w:hAnsi="Tahoma" w:cs="Tahoma"/>
          <w:b/>
          <w:bCs/>
          <w:i/>
          <w:iCs/>
          <w:color w:val="000000"/>
          <w:sz w:val="39"/>
          <w:szCs w:val="39"/>
        </w:rPr>
        <w:lastRenderedPageBreak/>
        <w:t>Правила приема в 1 класс</w:t>
      </w:r>
    </w:p>
    <w:p w:rsidR="00DD1789" w:rsidRPr="00D74D58" w:rsidRDefault="005B6FF6" w:rsidP="00DD1789">
      <w:pPr>
        <w:rPr>
          <w:rFonts w:ascii="Times New Roman" w:eastAsia="Times New Roman" w:hAnsi="Times New Roman" w:cs="Times New Roman"/>
          <w:sz w:val="24"/>
          <w:szCs w:val="24"/>
        </w:rPr>
      </w:pPr>
      <w:r w:rsidRPr="005B6FF6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.75pt" o:hrstd="t" o:hrnoshade="t" o:hr="t" fillcolor="#ccc" stroked="f"/>
        </w:pict>
      </w:r>
    </w:p>
    <w:p w:rsidR="00DD1789" w:rsidRPr="00D74D58" w:rsidRDefault="00DD1789" w:rsidP="00DD1789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74D58">
        <w:rPr>
          <w:rFonts w:ascii="Tahoma" w:eastAsia="Times New Roman" w:hAnsi="Tahoma" w:cs="Tahoma"/>
          <w:color w:val="000000"/>
          <w:sz w:val="24"/>
          <w:szCs w:val="24"/>
        </w:rPr>
        <w:t>Прием детей в первый класс начинается с 1 апреля текущего года.</w:t>
      </w:r>
    </w:p>
    <w:p w:rsidR="00DD1789" w:rsidRPr="00D74D58" w:rsidRDefault="00DD1789" w:rsidP="00DD1789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74D58">
        <w:rPr>
          <w:rFonts w:ascii="Tahoma" w:eastAsia="Times New Roman" w:hAnsi="Tahoma" w:cs="Tahoma"/>
          <w:b/>
          <w:bCs/>
          <w:color w:val="000000"/>
          <w:sz w:val="27"/>
          <w:szCs w:val="27"/>
        </w:rPr>
        <w:t>Для приема в 1-й класс требуются нижеследующие документы:    </w:t>
      </w:r>
    </w:p>
    <w:p w:rsidR="00DD1789" w:rsidRPr="00D74D58" w:rsidRDefault="00DD1789" w:rsidP="00DD17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74D58">
        <w:rPr>
          <w:rFonts w:ascii="Tahoma" w:eastAsia="Times New Roman" w:hAnsi="Tahoma" w:cs="Tahoma"/>
          <w:color w:val="000000"/>
          <w:sz w:val="27"/>
          <w:szCs w:val="27"/>
        </w:rPr>
        <w:t xml:space="preserve">Письменное заявление о приеме ребенка в первый класс </w:t>
      </w:r>
      <w:r w:rsidRPr="005C64E5">
        <w:rPr>
          <w:rFonts w:ascii="Tahoma" w:eastAsia="Times New Roman" w:hAnsi="Tahoma" w:cs="Tahoma"/>
          <w:color w:val="000000"/>
          <w:sz w:val="27"/>
          <w:szCs w:val="27"/>
        </w:rPr>
        <w:t>(</w:t>
      </w:r>
      <w:r>
        <w:rPr>
          <w:rFonts w:ascii="Tahoma" w:eastAsia="Times New Roman" w:hAnsi="Tahoma" w:cs="Tahoma"/>
          <w:color w:val="000000"/>
          <w:sz w:val="27"/>
          <w:szCs w:val="27"/>
        </w:rPr>
        <w:t>Приложение 1)</w:t>
      </w:r>
      <w:r w:rsidRPr="00D74D58">
        <w:rPr>
          <w:rFonts w:ascii="Tahoma" w:eastAsia="Times New Roman" w:hAnsi="Tahoma" w:cs="Tahoma"/>
          <w:color w:val="000000"/>
          <w:sz w:val="27"/>
          <w:szCs w:val="27"/>
        </w:rPr>
        <w:t xml:space="preserve"> установленного образца (форма 026). Оригинал медицинской карты предоставляется не позднее 30 августа текущего года. При отсутствии медицинской карты заявление о приеме в школу аннулируется.</w:t>
      </w:r>
    </w:p>
    <w:p w:rsidR="00DD1789" w:rsidRPr="00D74D58" w:rsidRDefault="00DD1789" w:rsidP="00DD17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74D58">
        <w:rPr>
          <w:rFonts w:ascii="Tahoma" w:eastAsia="Times New Roman" w:hAnsi="Tahoma" w:cs="Tahoma"/>
          <w:color w:val="000000"/>
          <w:sz w:val="27"/>
          <w:szCs w:val="27"/>
        </w:rPr>
        <w:t>Оригинал и ксерокопия свидетельства о рождении ребенка. (После сверки оригинал возвращается родителю).</w:t>
      </w:r>
    </w:p>
    <w:p w:rsidR="00DD1789" w:rsidRPr="00D74D58" w:rsidRDefault="00DD1789" w:rsidP="00DD17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74D58">
        <w:rPr>
          <w:rFonts w:ascii="Tahoma" w:eastAsia="Times New Roman" w:hAnsi="Tahoma" w:cs="Tahoma"/>
          <w:color w:val="000000"/>
          <w:sz w:val="27"/>
          <w:szCs w:val="27"/>
        </w:rPr>
        <w:t>Две фотографии ( 3x4 ) для оформления личного дела учащегося.</w:t>
      </w:r>
    </w:p>
    <w:p w:rsidR="00DD1789" w:rsidRPr="00D74D58" w:rsidRDefault="00DD1789" w:rsidP="00DD17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74D58">
        <w:rPr>
          <w:rFonts w:ascii="Tahoma" w:eastAsia="Times New Roman" w:hAnsi="Tahoma" w:cs="Tahoma"/>
          <w:color w:val="000000"/>
          <w:sz w:val="27"/>
          <w:szCs w:val="27"/>
        </w:rPr>
        <w:t>Документ, подтверждающий официальную регистрацию по месту жительства ребенка и родителей (законных представителей).</w:t>
      </w:r>
    </w:p>
    <w:p w:rsidR="00DD1789" w:rsidRPr="00D74D58" w:rsidRDefault="00DD1789" w:rsidP="00DD17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74D58">
        <w:rPr>
          <w:rFonts w:ascii="Tahoma" w:eastAsia="Times New Roman" w:hAnsi="Tahoma" w:cs="Tahoma"/>
          <w:color w:val="000000"/>
          <w:sz w:val="27"/>
          <w:szCs w:val="27"/>
        </w:rPr>
        <w:t>Копию СНИЛСа ребенка.</w:t>
      </w:r>
    </w:p>
    <w:p w:rsidR="00DD1789" w:rsidRPr="00D74D58" w:rsidRDefault="00DD1789" w:rsidP="00DD17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74D58">
        <w:rPr>
          <w:rFonts w:ascii="Tahoma" w:eastAsia="Times New Roman" w:hAnsi="Tahoma" w:cs="Tahoma"/>
          <w:color w:val="000000"/>
          <w:sz w:val="27"/>
          <w:szCs w:val="27"/>
        </w:rPr>
        <w:t>Копию медицинского страхового полиса ребенка.</w:t>
      </w:r>
    </w:p>
    <w:p w:rsidR="00DD1789" w:rsidRPr="00D74D58" w:rsidRDefault="00DD1789" w:rsidP="00DD1789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74D58">
        <w:rPr>
          <w:rFonts w:ascii="Tahoma" w:eastAsia="Times New Roman" w:hAnsi="Tahoma" w:cs="Tahoma"/>
          <w:color w:val="000000"/>
          <w:sz w:val="24"/>
          <w:szCs w:val="24"/>
        </w:rPr>
        <w:t xml:space="preserve">Все дети, принятые в 1-й класс регистрируются в книге «Регистрация приема детей в 1-й класс». </w:t>
      </w:r>
    </w:p>
    <w:p w:rsidR="00DD1789" w:rsidRPr="00DD1789" w:rsidRDefault="00DD1789" w:rsidP="00DD1789">
      <w:pPr>
        <w:shd w:val="clear" w:color="auto" w:fill="FFFFFF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DD1789">
        <w:rPr>
          <w:rFonts w:ascii="Tahoma" w:eastAsia="Times New Roman" w:hAnsi="Tahoma" w:cs="Tahoma"/>
          <w:bCs/>
          <w:color w:val="000000"/>
          <w:sz w:val="24"/>
          <w:szCs w:val="24"/>
        </w:rPr>
        <w:t>По вопросам приема обращаться к зам. директора по УВР Салиховой Л.Н. </w:t>
      </w:r>
    </w:p>
    <w:p w:rsidR="00DD1789" w:rsidRDefault="00DD1789" w:rsidP="00DD1789">
      <w:pPr>
        <w:shd w:val="clear" w:color="auto" w:fill="FFFFFF"/>
        <w:rPr>
          <w:rFonts w:ascii="Tahoma" w:eastAsia="Times New Roman" w:hAnsi="Tahoma" w:cs="Tahoma"/>
          <w:color w:val="000000"/>
          <w:sz w:val="24"/>
          <w:szCs w:val="24"/>
        </w:rPr>
      </w:pPr>
      <w:r w:rsidRPr="00DD1789">
        <w:rPr>
          <w:rFonts w:ascii="Tahoma" w:eastAsia="Times New Roman" w:hAnsi="Tahoma" w:cs="Tahoma"/>
          <w:color w:val="000000"/>
          <w:sz w:val="24"/>
          <w:szCs w:val="24"/>
        </w:rPr>
        <w:t>Контактный телефон: 47-6-60</w:t>
      </w:r>
    </w:p>
    <w:p w:rsidR="00DD1789" w:rsidRDefault="00DD1789" w:rsidP="00DD1789">
      <w:pPr>
        <w:shd w:val="clear" w:color="auto" w:fill="FFFFFF"/>
        <w:rPr>
          <w:rFonts w:ascii="Tahoma" w:eastAsia="Times New Roman" w:hAnsi="Tahoma" w:cs="Tahoma"/>
          <w:color w:val="000000"/>
          <w:sz w:val="24"/>
          <w:szCs w:val="24"/>
        </w:rPr>
      </w:pPr>
    </w:p>
    <w:p w:rsidR="00DD1789" w:rsidRDefault="00DD1789" w:rsidP="00DD1789">
      <w:pPr>
        <w:shd w:val="clear" w:color="auto" w:fill="FFFFFF"/>
        <w:rPr>
          <w:rFonts w:ascii="Tahoma" w:eastAsia="Times New Roman" w:hAnsi="Tahoma" w:cs="Tahoma"/>
          <w:color w:val="000000"/>
          <w:sz w:val="24"/>
          <w:szCs w:val="24"/>
        </w:rPr>
      </w:pPr>
    </w:p>
    <w:p w:rsidR="00DD1789" w:rsidRDefault="00DD1789" w:rsidP="00DD1789">
      <w:pPr>
        <w:shd w:val="clear" w:color="auto" w:fill="FFFFFF"/>
        <w:rPr>
          <w:rFonts w:ascii="Tahoma" w:eastAsia="Times New Roman" w:hAnsi="Tahoma" w:cs="Tahoma"/>
          <w:color w:val="000000"/>
          <w:sz w:val="24"/>
          <w:szCs w:val="24"/>
        </w:rPr>
      </w:pPr>
    </w:p>
    <w:p w:rsidR="00DD1789" w:rsidRDefault="00DD1789" w:rsidP="00DD1789">
      <w:pPr>
        <w:shd w:val="clear" w:color="auto" w:fill="FFFFFF"/>
        <w:rPr>
          <w:rFonts w:ascii="Tahoma" w:eastAsia="Times New Roman" w:hAnsi="Tahoma" w:cs="Tahoma"/>
          <w:color w:val="000000"/>
          <w:sz w:val="24"/>
          <w:szCs w:val="24"/>
        </w:rPr>
      </w:pPr>
    </w:p>
    <w:p w:rsidR="00DD1789" w:rsidRDefault="00DD1789" w:rsidP="00DD1789">
      <w:pPr>
        <w:shd w:val="clear" w:color="auto" w:fill="FFFFFF"/>
        <w:rPr>
          <w:rFonts w:ascii="Tahoma" w:eastAsia="Times New Roman" w:hAnsi="Tahoma" w:cs="Tahoma"/>
          <w:color w:val="000000"/>
          <w:sz w:val="24"/>
          <w:szCs w:val="24"/>
        </w:rPr>
      </w:pPr>
    </w:p>
    <w:p w:rsidR="00DD1789" w:rsidRDefault="00DD1789" w:rsidP="00DD1789">
      <w:pPr>
        <w:shd w:val="clear" w:color="auto" w:fill="FFFFFF"/>
        <w:rPr>
          <w:rFonts w:ascii="Tahoma" w:eastAsia="Times New Roman" w:hAnsi="Tahoma" w:cs="Tahoma"/>
          <w:color w:val="000000"/>
          <w:sz w:val="24"/>
          <w:szCs w:val="24"/>
        </w:rPr>
      </w:pPr>
    </w:p>
    <w:p w:rsidR="00DD1789" w:rsidRDefault="00DD1789" w:rsidP="00DD1789">
      <w:pPr>
        <w:shd w:val="clear" w:color="auto" w:fill="FFFFFF"/>
        <w:rPr>
          <w:rFonts w:ascii="Tahoma" w:eastAsia="Times New Roman" w:hAnsi="Tahoma" w:cs="Tahoma"/>
          <w:color w:val="000000"/>
          <w:sz w:val="24"/>
          <w:szCs w:val="24"/>
        </w:rPr>
      </w:pPr>
    </w:p>
    <w:p w:rsidR="00DD1789" w:rsidRDefault="00DD1789" w:rsidP="00DD1789">
      <w:pPr>
        <w:shd w:val="clear" w:color="auto" w:fill="FFFFFF"/>
        <w:rPr>
          <w:rFonts w:ascii="Tahoma" w:eastAsia="Times New Roman" w:hAnsi="Tahoma" w:cs="Tahoma"/>
          <w:color w:val="000000"/>
          <w:sz w:val="24"/>
          <w:szCs w:val="24"/>
        </w:rPr>
      </w:pPr>
    </w:p>
    <w:p w:rsidR="00DD1789" w:rsidRDefault="00DD1789" w:rsidP="00DD1789">
      <w:pPr>
        <w:shd w:val="clear" w:color="auto" w:fill="FFFFFF"/>
        <w:rPr>
          <w:rFonts w:ascii="Tahoma" w:eastAsia="Times New Roman" w:hAnsi="Tahoma" w:cs="Tahoma"/>
          <w:color w:val="000000"/>
          <w:sz w:val="24"/>
          <w:szCs w:val="24"/>
        </w:rPr>
      </w:pPr>
    </w:p>
    <w:p w:rsidR="00DD1789" w:rsidRDefault="00DD1789" w:rsidP="00DD1789">
      <w:pPr>
        <w:shd w:val="clear" w:color="auto" w:fill="FFFFFF"/>
        <w:rPr>
          <w:rFonts w:ascii="Tahoma" w:eastAsia="Times New Roman" w:hAnsi="Tahoma" w:cs="Tahoma"/>
          <w:color w:val="000000"/>
          <w:sz w:val="24"/>
          <w:szCs w:val="24"/>
        </w:rPr>
      </w:pPr>
    </w:p>
    <w:p w:rsidR="00DD1789" w:rsidRDefault="00DD1789" w:rsidP="00DD1789">
      <w:pPr>
        <w:shd w:val="clear" w:color="auto" w:fill="FFFFFF"/>
        <w:rPr>
          <w:rFonts w:ascii="Tahoma" w:eastAsia="Times New Roman" w:hAnsi="Tahoma" w:cs="Tahoma"/>
          <w:color w:val="000000"/>
          <w:sz w:val="24"/>
          <w:szCs w:val="24"/>
        </w:rPr>
      </w:pPr>
    </w:p>
    <w:p w:rsidR="00DD1789" w:rsidRPr="00DD1789" w:rsidRDefault="00DD1789" w:rsidP="00DD1789">
      <w:pPr>
        <w:shd w:val="clear" w:color="auto" w:fill="FFFFFF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DD1789" w:rsidRPr="005C64E5" w:rsidRDefault="00DD1789" w:rsidP="00DD1789">
      <w:pPr>
        <w:pStyle w:val="2"/>
        <w:shd w:val="clear" w:color="auto" w:fill="auto"/>
        <w:spacing w:line="240" w:lineRule="auto"/>
        <w:ind w:left="6946" w:right="140"/>
        <w:jc w:val="right"/>
        <w:rPr>
          <w:i/>
          <w:spacing w:val="0"/>
        </w:rPr>
      </w:pPr>
      <w:r w:rsidRPr="005C64E5">
        <w:rPr>
          <w:i/>
          <w:spacing w:val="0"/>
        </w:rPr>
        <w:lastRenderedPageBreak/>
        <w:t>Приложение 1</w:t>
      </w:r>
    </w:p>
    <w:p w:rsidR="00DD1789" w:rsidRDefault="00DD1789" w:rsidP="00DD1789">
      <w:pPr>
        <w:pStyle w:val="2"/>
        <w:shd w:val="clear" w:color="auto" w:fill="auto"/>
        <w:spacing w:line="240" w:lineRule="auto"/>
        <w:ind w:left="6946" w:right="880"/>
        <w:rPr>
          <w:spacing w:val="0"/>
        </w:rPr>
      </w:pPr>
    </w:p>
    <w:p w:rsidR="00DD1789" w:rsidRPr="00B735CA" w:rsidRDefault="00DD1789" w:rsidP="00DD1789">
      <w:pPr>
        <w:pStyle w:val="2"/>
        <w:shd w:val="clear" w:color="auto" w:fill="auto"/>
        <w:spacing w:line="240" w:lineRule="auto"/>
        <w:ind w:left="5670" w:right="424"/>
        <w:rPr>
          <w:spacing w:val="0"/>
        </w:rPr>
      </w:pPr>
      <w:r w:rsidRPr="00B735CA">
        <w:rPr>
          <w:spacing w:val="0"/>
        </w:rPr>
        <w:t xml:space="preserve">Директору </w:t>
      </w:r>
      <w:r>
        <w:rPr>
          <w:spacing w:val="0"/>
        </w:rPr>
        <w:t>МКОУ «Маджалисская СОШ им. Темирханова Э.Д.» Сулеймановой З.С</w:t>
      </w:r>
    </w:p>
    <w:p w:rsidR="00DD1789" w:rsidRPr="00B735CA" w:rsidRDefault="00DD1789" w:rsidP="00DD1789">
      <w:pPr>
        <w:pStyle w:val="2"/>
        <w:shd w:val="clear" w:color="auto" w:fill="auto"/>
        <w:tabs>
          <w:tab w:val="left" w:leader="underscore" w:pos="10065"/>
        </w:tabs>
        <w:spacing w:before="120" w:after="120" w:line="240" w:lineRule="auto"/>
        <w:ind w:left="5670"/>
        <w:jc w:val="both"/>
        <w:rPr>
          <w:spacing w:val="0"/>
        </w:rPr>
      </w:pPr>
      <w:r w:rsidRPr="00B735CA">
        <w:rPr>
          <w:spacing w:val="0"/>
        </w:rPr>
        <w:t>о</w:t>
      </w:r>
      <w:r w:rsidRPr="00B735CA">
        <w:rPr>
          <w:rStyle w:val="1"/>
          <w:spacing w:val="0"/>
        </w:rPr>
        <w:t>т</w:t>
      </w:r>
      <w:r w:rsidRPr="00B735CA">
        <w:rPr>
          <w:spacing w:val="0"/>
        </w:rPr>
        <w:tab/>
      </w:r>
    </w:p>
    <w:p w:rsidR="00DD1789" w:rsidRPr="00B735CA" w:rsidRDefault="00DD1789" w:rsidP="00DD1789">
      <w:pPr>
        <w:pStyle w:val="2"/>
        <w:shd w:val="clear" w:color="auto" w:fill="auto"/>
        <w:spacing w:line="240" w:lineRule="auto"/>
        <w:ind w:left="5670"/>
        <w:jc w:val="both"/>
        <w:rPr>
          <w:spacing w:val="0"/>
        </w:rPr>
      </w:pPr>
      <w:r w:rsidRPr="00B735CA">
        <w:rPr>
          <w:spacing w:val="0"/>
        </w:rPr>
        <w:t>проживающей (-го) по адресу:</w:t>
      </w:r>
    </w:p>
    <w:p w:rsidR="00DD1789" w:rsidRPr="00B735CA" w:rsidRDefault="00DD1789" w:rsidP="00DD1789">
      <w:pPr>
        <w:pStyle w:val="2"/>
        <w:shd w:val="clear" w:color="auto" w:fill="auto"/>
        <w:tabs>
          <w:tab w:val="left" w:leader="underscore" w:pos="10065"/>
        </w:tabs>
        <w:spacing w:before="120" w:after="120" w:line="240" w:lineRule="auto"/>
        <w:ind w:left="5670"/>
        <w:jc w:val="both"/>
        <w:rPr>
          <w:spacing w:val="0"/>
        </w:rPr>
      </w:pPr>
      <w:r w:rsidRPr="00B735CA">
        <w:rPr>
          <w:spacing w:val="0"/>
        </w:rPr>
        <w:tab/>
      </w:r>
    </w:p>
    <w:p w:rsidR="00DD1789" w:rsidRPr="00B735CA" w:rsidRDefault="00DD1789" w:rsidP="00DD1789">
      <w:pPr>
        <w:pStyle w:val="2"/>
        <w:shd w:val="clear" w:color="auto" w:fill="auto"/>
        <w:spacing w:line="240" w:lineRule="auto"/>
        <w:ind w:left="5670"/>
        <w:jc w:val="both"/>
        <w:rPr>
          <w:spacing w:val="0"/>
        </w:rPr>
      </w:pPr>
      <w:r w:rsidRPr="00B735CA">
        <w:rPr>
          <w:spacing w:val="0"/>
        </w:rPr>
        <w:t>тел.</w:t>
      </w:r>
      <w:r w:rsidRPr="00B735CA">
        <w:rPr>
          <w:spacing w:val="0"/>
        </w:rPr>
        <w:tab/>
      </w:r>
    </w:p>
    <w:p w:rsidR="00DD1789" w:rsidRPr="00B735CA" w:rsidRDefault="00DD1789" w:rsidP="00DD1789">
      <w:pPr>
        <w:pStyle w:val="11"/>
        <w:shd w:val="clear" w:color="auto" w:fill="auto"/>
        <w:spacing w:before="0" w:after="0" w:line="300" w:lineRule="exact"/>
        <w:jc w:val="center"/>
        <w:rPr>
          <w:spacing w:val="0"/>
        </w:rPr>
      </w:pPr>
      <w:bookmarkStart w:id="0" w:name="bookmark0"/>
    </w:p>
    <w:p w:rsidR="00DD1789" w:rsidRPr="00B735CA" w:rsidRDefault="00DD1789" w:rsidP="00DD1789">
      <w:pPr>
        <w:pStyle w:val="11"/>
        <w:shd w:val="clear" w:color="auto" w:fill="auto"/>
        <w:spacing w:before="0" w:after="0" w:line="300" w:lineRule="exact"/>
        <w:jc w:val="center"/>
        <w:rPr>
          <w:spacing w:val="0"/>
        </w:rPr>
      </w:pPr>
    </w:p>
    <w:p w:rsidR="00DD1789" w:rsidRPr="00B735CA" w:rsidRDefault="00DD1789" w:rsidP="00DD1789">
      <w:pPr>
        <w:pStyle w:val="11"/>
        <w:shd w:val="clear" w:color="auto" w:fill="auto"/>
        <w:spacing w:before="0" w:after="0" w:line="300" w:lineRule="exact"/>
        <w:jc w:val="center"/>
        <w:rPr>
          <w:spacing w:val="0"/>
        </w:rPr>
      </w:pPr>
      <w:r w:rsidRPr="00B735CA">
        <w:rPr>
          <w:spacing w:val="0"/>
        </w:rPr>
        <w:t>Заявление</w:t>
      </w:r>
      <w:bookmarkEnd w:id="0"/>
    </w:p>
    <w:p w:rsidR="00DD1789" w:rsidRPr="00B735CA" w:rsidRDefault="00DD1789" w:rsidP="00DD1789">
      <w:pPr>
        <w:pStyle w:val="2"/>
        <w:shd w:val="clear" w:color="auto" w:fill="auto"/>
        <w:spacing w:after="300" w:line="230" w:lineRule="exact"/>
        <w:jc w:val="center"/>
        <w:rPr>
          <w:spacing w:val="0"/>
        </w:rPr>
      </w:pPr>
      <w:r w:rsidRPr="00B735CA">
        <w:rPr>
          <w:spacing w:val="0"/>
        </w:rPr>
        <w:t>Прошу принять моего (мою) сына (дочь) в 1 класс</w:t>
      </w:r>
    </w:p>
    <w:p w:rsidR="00DD1789" w:rsidRPr="00B735CA" w:rsidRDefault="00DD1789" w:rsidP="00DD1789">
      <w:pPr>
        <w:pStyle w:val="11"/>
        <w:shd w:val="clear" w:color="auto" w:fill="auto"/>
        <w:spacing w:before="0" w:after="300" w:line="300" w:lineRule="exact"/>
        <w:jc w:val="center"/>
        <w:rPr>
          <w:spacing w:val="0"/>
        </w:rPr>
      </w:pPr>
      <w:bookmarkStart w:id="1" w:name="bookmark1"/>
      <w:r w:rsidRPr="00B735CA">
        <w:rPr>
          <w:spacing w:val="0"/>
        </w:rPr>
        <w:t>Сведения о ребёнке</w:t>
      </w:r>
      <w:bookmarkEnd w:id="1"/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04"/>
        <w:gridCol w:w="6643"/>
      </w:tblGrid>
      <w:tr w:rsidR="00DD1789" w:rsidRPr="00B735CA" w:rsidTr="00C049B2">
        <w:trPr>
          <w:trHeight w:val="360"/>
        </w:trPr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D1789" w:rsidRPr="00B735CA" w:rsidRDefault="00DD1789" w:rsidP="00C049B2">
            <w:pPr>
              <w:pStyle w:val="11"/>
              <w:shd w:val="clear" w:color="auto" w:fill="auto"/>
              <w:spacing w:before="0" w:after="0" w:line="240" w:lineRule="auto"/>
              <w:rPr>
                <w:b w:val="0"/>
                <w:spacing w:val="0"/>
                <w:sz w:val="24"/>
                <w:szCs w:val="24"/>
              </w:rPr>
            </w:pPr>
            <w:r w:rsidRPr="00B735CA">
              <w:rPr>
                <w:b w:val="0"/>
                <w:spacing w:val="0"/>
                <w:sz w:val="24"/>
                <w:szCs w:val="24"/>
              </w:rPr>
              <w:t xml:space="preserve">Фамилия </w:t>
            </w:r>
          </w:p>
        </w:tc>
        <w:tc>
          <w:tcPr>
            <w:tcW w:w="682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DD1789" w:rsidRPr="00B735CA" w:rsidRDefault="00DD1789" w:rsidP="00C049B2">
            <w:pPr>
              <w:pStyle w:val="11"/>
              <w:shd w:val="clear" w:color="auto" w:fill="auto"/>
              <w:spacing w:before="0" w:after="0" w:line="240" w:lineRule="auto"/>
              <w:rPr>
                <w:spacing w:val="0"/>
                <w:sz w:val="20"/>
                <w:szCs w:val="20"/>
              </w:rPr>
            </w:pPr>
          </w:p>
        </w:tc>
      </w:tr>
      <w:tr w:rsidR="00DD1789" w:rsidRPr="00B735CA" w:rsidTr="00C049B2">
        <w:trPr>
          <w:trHeight w:val="345"/>
        </w:trPr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D1789" w:rsidRPr="00B735CA" w:rsidRDefault="00DD1789" w:rsidP="00C049B2">
            <w:pPr>
              <w:pStyle w:val="11"/>
              <w:shd w:val="clear" w:color="auto" w:fill="auto"/>
              <w:spacing w:before="0" w:after="0" w:line="240" w:lineRule="auto"/>
              <w:rPr>
                <w:b w:val="0"/>
                <w:spacing w:val="0"/>
                <w:sz w:val="24"/>
                <w:szCs w:val="24"/>
              </w:rPr>
            </w:pPr>
            <w:r w:rsidRPr="00B735CA">
              <w:rPr>
                <w:b w:val="0"/>
                <w:spacing w:val="0"/>
                <w:sz w:val="24"/>
                <w:szCs w:val="24"/>
              </w:rPr>
              <w:t>Им</w:t>
            </w:r>
            <w:r w:rsidRPr="00B735CA">
              <w:rPr>
                <w:rStyle w:val="1"/>
                <w:b w:val="0"/>
                <w:spacing w:val="0"/>
                <w:sz w:val="24"/>
                <w:szCs w:val="24"/>
              </w:rPr>
              <w:t>я</w:t>
            </w:r>
          </w:p>
        </w:tc>
        <w:tc>
          <w:tcPr>
            <w:tcW w:w="6820" w:type="dxa"/>
            <w:tcBorders>
              <w:left w:val="nil"/>
              <w:right w:val="nil"/>
            </w:tcBorders>
            <w:shd w:val="clear" w:color="auto" w:fill="auto"/>
          </w:tcPr>
          <w:p w:rsidR="00DD1789" w:rsidRPr="00B735CA" w:rsidRDefault="00DD1789" w:rsidP="00C049B2">
            <w:pPr>
              <w:pStyle w:val="11"/>
              <w:shd w:val="clear" w:color="auto" w:fill="auto"/>
              <w:spacing w:before="0" w:after="0" w:line="240" w:lineRule="auto"/>
              <w:rPr>
                <w:spacing w:val="0"/>
                <w:sz w:val="20"/>
                <w:szCs w:val="20"/>
              </w:rPr>
            </w:pPr>
          </w:p>
        </w:tc>
      </w:tr>
      <w:tr w:rsidR="00DD1789" w:rsidRPr="00B735CA" w:rsidTr="00C049B2">
        <w:trPr>
          <w:trHeight w:val="360"/>
        </w:trPr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D1789" w:rsidRPr="00B735CA" w:rsidRDefault="00DD1789" w:rsidP="00C049B2">
            <w:pPr>
              <w:pStyle w:val="11"/>
              <w:shd w:val="clear" w:color="auto" w:fill="auto"/>
              <w:spacing w:before="0" w:after="0" w:line="240" w:lineRule="auto"/>
              <w:rPr>
                <w:b w:val="0"/>
                <w:spacing w:val="0"/>
                <w:sz w:val="24"/>
                <w:szCs w:val="24"/>
              </w:rPr>
            </w:pPr>
            <w:r w:rsidRPr="00B735CA">
              <w:rPr>
                <w:b w:val="0"/>
                <w:spacing w:val="0"/>
                <w:sz w:val="24"/>
                <w:szCs w:val="24"/>
              </w:rPr>
              <w:t>Отчество</w:t>
            </w:r>
          </w:p>
        </w:tc>
        <w:tc>
          <w:tcPr>
            <w:tcW w:w="6820" w:type="dxa"/>
            <w:tcBorders>
              <w:left w:val="nil"/>
              <w:right w:val="nil"/>
            </w:tcBorders>
            <w:shd w:val="clear" w:color="auto" w:fill="auto"/>
          </w:tcPr>
          <w:p w:rsidR="00DD1789" w:rsidRPr="00B735CA" w:rsidRDefault="00DD1789" w:rsidP="00C049B2">
            <w:pPr>
              <w:pStyle w:val="11"/>
              <w:shd w:val="clear" w:color="auto" w:fill="auto"/>
              <w:spacing w:before="0" w:after="0" w:line="240" w:lineRule="auto"/>
              <w:rPr>
                <w:spacing w:val="0"/>
                <w:sz w:val="20"/>
                <w:szCs w:val="20"/>
              </w:rPr>
            </w:pPr>
          </w:p>
        </w:tc>
      </w:tr>
      <w:tr w:rsidR="00DD1789" w:rsidRPr="00B735CA" w:rsidTr="00C049B2">
        <w:trPr>
          <w:trHeight w:val="360"/>
        </w:trPr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D1789" w:rsidRPr="00B735CA" w:rsidRDefault="00DD1789" w:rsidP="00C049B2">
            <w:pPr>
              <w:pStyle w:val="11"/>
              <w:shd w:val="clear" w:color="auto" w:fill="auto"/>
              <w:spacing w:before="0" w:after="0" w:line="240" w:lineRule="auto"/>
              <w:rPr>
                <w:b w:val="0"/>
                <w:spacing w:val="0"/>
                <w:sz w:val="24"/>
                <w:szCs w:val="24"/>
              </w:rPr>
            </w:pPr>
            <w:r w:rsidRPr="00B735CA">
              <w:rPr>
                <w:b w:val="0"/>
                <w:spacing w:val="0"/>
                <w:sz w:val="24"/>
                <w:szCs w:val="24"/>
              </w:rPr>
              <w:t>Год, число, месяц рождения</w:t>
            </w:r>
          </w:p>
        </w:tc>
        <w:tc>
          <w:tcPr>
            <w:tcW w:w="6820" w:type="dxa"/>
            <w:tcBorders>
              <w:left w:val="nil"/>
              <w:right w:val="nil"/>
            </w:tcBorders>
            <w:shd w:val="clear" w:color="auto" w:fill="auto"/>
          </w:tcPr>
          <w:p w:rsidR="00DD1789" w:rsidRPr="00B735CA" w:rsidRDefault="00DD1789" w:rsidP="00C049B2">
            <w:pPr>
              <w:pStyle w:val="11"/>
              <w:shd w:val="clear" w:color="auto" w:fill="auto"/>
              <w:spacing w:before="0" w:after="0" w:line="240" w:lineRule="auto"/>
              <w:rPr>
                <w:spacing w:val="0"/>
                <w:sz w:val="20"/>
                <w:szCs w:val="20"/>
              </w:rPr>
            </w:pPr>
          </w:p>
        </w:tc>
      </w:tr>
      <w:tr w:rsidR="00DD1789" w:rsidRPr="00B735CA" w:rsidTr="00C049B2">
        <w:trPr>
          <w:trHeight w:val="360"/>
        </w:trPr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D1789" w:rsidRPr="00B735CA" w:rsidRDefault="00DD1789" w:rsidP="00C049B2">
            <w:pPr>
              <w:pStyle w:val="11"/>
              <w:shd w:val="clear" w:color="auto" w:fill="auto"/>
              <w:spacing w:before="0" w:after="0" w:line="240" w:lineRule="auto"/>
              <w:rPr>
                <w:b w:val="0"/>
                <w:spacing w:val="0"/>
                <w:sz w:val="24"/>
                <w:szCs w:val="24"/>
              </w:rPr>
            </w:pPr>
            <w:r w:rsidRPr="00B735CA">
              <w:rPr>
                <w:b w:val="0"/>
                <w:spacing w:val="0"/>
                <w:sz w:val="24"/>
                <w:szCs w:val="24"/>
              </w:rPr>
              <w:t>Национальность</w:t>
            </w:r>
          </w:p>
        </w:tc>
        <w:tc>
          <w:tcPr>
            <w:tcW w:w="6820" w:type="dxa"/>
            <w:tcBorders>
              <w:left w:val="nil"/>
              <w:right w:val="nil"/>
            </w:tcBorders>
            <w:shd w:val="clear" w:color="auto" w:fill="auto"/>
          </w:tcPr>
          <w:p w:rsidR="00DD1789" w:rsidRPr="00B735CA" w:rsidRDefault="00DD1789" w:rsidP="00C049B2">
            <w:pPr>
              <w:pStyle w:val="11"/>
              <w:shd w:val="clear" w:color="auto" w:fill="auto"/>
              <w:spacing w:before="0" w:after="0" w:line="240" w:lineRule="auto"/>
              <w:rPr>
                <w:spacing w:val="0"/>
                <w:sz w:val="20"/>
                <w:szCs w:val="20"/>
              </w:rPr>
            </w:pPr>
          </w:p>
        </w:tc>
      </w:tr>
      <w:tr w:rsidR="00DD1789" w:rsidRPr="00B735CA" w:rsidTr="00C049B2">
        <w:trPr>
          <w:trHeight w:val="360"/>
        </w:trPr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D1789" w:rsidRPr="00B735CA" w:rsidRDefault="00DD1789" w:rsidP="00C049B2">
            <w:pPr>
              <w:pStyle w:val="11"/>
              <w:shd w:val="clear" w:color="auto" w:fill="auto"/>
              <w:spacing w:before="0" w:after="0" w:line="240" w:lineRule="auto"/>
              <w:rPr>
                <w:b w:val="0"/>
                <w:spacing w:val="0"/>
                <w:sz w:val="24"/>
                <w:szCs w:val="24"/>
              </w:rPr>
            </w:pPr>
            <w:r w:rsidRPr="00B735CA">
              <w:rPr>
                <w:b w:val="0"/>
                <w:spacing w:val="0"/>
                <w:sz w:val="24"/>
                <w:szCs w:val="24"/>
              </w:rPr>
              <w:t>Адрес</w:t>
            </w:r>
          </w:p>
        </w:tc>
        <w:tc>
          <w:tcPr>
            <w:tcW w:w="682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D1789" w:rsidRPr="00B735CA" w:rsidRDefault="00DD1789" w:rsidP="00C049B2">
            <w:pPr>
              <w:pStyle w:val="11"/>
              <w:shd w:val="clear" w:color="auto" w:fill="auto"/>
              <w:spacing w:before="0" w:after="0" w:line="240" w:lineRule="auto"/>
              <w:rPr>
                <w:spacing w:val="0"/>
                <w:sz w:val="20"/>
                <w:szCs w:val="20"/>
              </w:rPr>
            </w:pPr>
          </w:p>
        </w:tc>
      </w:tr>
      <w:tr w:rsidR="00DD1789" w:rsidRPr="00B735CA" w:rsidTr="00C049B2">
        <w:trPr>
          <w:trHeight w:val="360"/>
        </w:trPr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D1789" w:rsidRPr="00B735CA" w:rsidRDefault="00DD1789" w:rsidP="00C049B2">
            <w:pPr>
              <w:pStyle w:val="11"/>
              <w:shd w:val="clear" w:color="auto" w:fill="auto"/>
              <w:spacing w:before="0" w:after="0" w:line="240" w:lineRule="auto"/>
              <w:rPr>
                <w:b w:val="0"/>
                <w:spacing w:val="0"/>
                <w:sz w:val="24"/>
                <w:szCs w:val="24"/>
              </w:rPr>
            </w:pPr>
            <w:r w:rsidRPr="00B735CA">
              <w:rPr>
                <w:b w:val="0"/>
                <w:spacing w:val="0"/>
                <w:sz w:val="24"/>
                <w:szCs w:val="24"/>
              </w:rPr>
              <w:t xml:space="preserve">Посещал(а) д/с </w:t>
            </w:r>
            <w:r w:rsidRPr="00B735CA">
              <w:rPr>
                <w:rStyle w:val="1"/>
                <w:b w:val="0"/>
                <w:spacing w:val="0"/>
                <w:sz w:val="24"/>
                <w:szCs w:val="24"/>
              </w:rPr>
              <w:t>№</w:t>
            </w:r>
          </w:p>
        </w:tc>
        <w:tc>
          <w:tcPr>
            <w:tcW w:w="682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D1789" w:rsidRPr="00B735CA" w:rsidRDefault="00DD1789" w:rsidP="00C049B2">
            <w:pPr>
              <w:pStyle w:val="11"/>
              <w:shd w:val="clear" w:color="auto" w:fill="auto"/>
              <w:spacing w:before="0" w:after="0" w:line="240" w:lineRule="auto"/>
              <w:rPr>
                <w:spacing w:val="0"/>
                <w:sz w:val="20"/>
                <w:szCs w:val="20"/>
              </w:rPr>
            </w:pPr>
          </w:p>
        </w:tc>
      </w:tr>
    </w:tbl>
    <w:p w:rsidR="00DD1789" w:rsidRPr="00B735CA" w:rsidRDefault="00DD1789" w:rsidP="00DD1789">
      <w:pPr>
        <w:pStyle w:val="11"/>
        <w:shd w:val="clear" w:color="auto" w:fill="auto"/>
        <w:spacing w:before="0" w:after="300" w:line="300" w:lineRule="exact"/>
        <w:rPr>
          <w:spacing w:val="0"/>
        </w:rPr>
      </w:pPr>
    </w:p>
    <w:p w:rsidR="00DD1789" w:rsidRPr="00B735CA" w:rsidRDefault="00DD1789" w:rsidP="00DD1789">
      <w:pPr>
        <w:pStyle w:val="11"/>
        <w:shd w:val="clear" w:color="auto" w:fill="auto"/>
        <w:spacing w:before="0" w:after="483" w:line="300" w:lineRule="exact"/>
        <w:jc w:val="center"/>
        <w:rPr>
          <w:spacing w:val="0"/>
        </w:rPr>
      </w:pPr>
      <w:bookmarkStart w:id="2" w:name="bookmark2"/>
      <w:r w:rsidRPr="00B735CA">
        <w:rPr>
          <w:spacing w:val="0"/>
        </w:rPr>
        <w:t>Сведения о родителях</w:t>
      </w:r>
      <w:bookmarkEnd w:id="2"/>
    </w:p>
    <w:tbl>
      <w:tblPr>
        <w:tblW w:w="986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86"/>
        <w:gridCol w:w="3787"/>
        <w:gridCol w:w="3788"/>
      </w:tblGrid>
      <w:tr w:rsidR="00DD1789" w:rsidRPr="00B735CA" w:rsidTr="00C049B2">
        <w:trPr>
          <w:trHeight w:val="359"/>
        </w:trPr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D1789" w:rsidRPr="00B735CA" w:rsidRDefault="00DD1789" w:rsidP="00C049B2">
            <w:pPr>
              <w:pStyle w:val="11"/>
              <w:shd w:val="clear" w:color="auto" w:fill="auto"/>
              <w:spacing w:before="0" w:after="0" w:line="240" w:lineRule="auto"/>
              <w:rPr>
                <w:b w:val="0"/>
                <w:spacing w:val="0"/>
                <w:sz w:val="24"/>
                <w:szCs w:val="24"/>
              </w:rPr>
            </w:pPr>
          </w:p>
        </w:tc>
        <w:tc>
          <w:tcPr>
            <w:tcW w:w="3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D1789" w:rsidRPr="00B735CA" w:rsidRDefault="00DD1789" w:rsidP="00C049B2">
            <w:pPr>
              <w:pStyle w:val="11"/>
              <w:shd w:val="clear" w:color="auto" w:fill="auto"/>
              <w:spacing w:before="0" w:after="0" w:line="240" w:lineRule="auto"/>
              <w:ind w:left="34"/>
              <w:jc w:val="center"/>
              <w:rPr>
                <w:spacing w:val="0"/>
                <w:sz w:val="20"/>
                <w:szCs w:val="20"/>
              </w:rPr>
            </w:pPr>
            <w:r w:rsidRPr="00B735CA">
              <w:rPr>
                <w:spacing w:val="0"/>
                <w:sz w:val="20"/>
                <w:szCs w:val="20"/>
              </w:rPr>
              <w:t>Мать</w:t>
            </w:r>
          </w:p>
        </w:tc>
        <w:tc>
          <w:tcPr>
            <w:tcW w:w="3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D1789" w:rsidRPr="00B735CA" w:rsidRDefault="00DD1789" w:rsidP="00C049B2">
            <w:pPr>
              <w:pStyle w:val="11"/>
              <w:shd w:val="clear" w:color="auto" w:fill="auto"/>
              <w:spacing w:before="0" w:after="0" w:line="240" w:lineRule="auto"/>
              <w:ind w:left="34"/>
              <w:jc w:val="center"/>
              <w:rPr>
                <w:spacing w:val="0"/>
                <w:sz w:val="20"/>
                <w:szCs w:val="20"/>
              </w:rPr>
            </w:pPr>
            <w:r w:rsidRPr="00B735CA">
              <w:rPr>
                <w:spacing w:val="0"/>
                <w:sz w:val="20"/>
                <w:szCs w:val="20"/>
              </w:rPr>
              <w:t>Отец</w:t>
            </w:r>
          </w:p>
        </w:tc>
      </w:tr>
      <w:tr w:rsidR="00DD1789" w:rsidRPr="00B735CA" w:rsidTr="00C049B2">
        <w:trPr>
          <w:trHeight w:val="359"/>
        </w:trPr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D1789" w:rsidRPr="00B735CA" w:rsidRDefault="00DD1789" w:rsidP="00C049B2">
            <w:pPr>
              <w:pStyle w:val="11"/>
              <w:shd w:val="clear" w:color="auto" w:fill="auto"/>
              <w:spacing w:before="0" w:after="0" w:line="240" w:lineRule="auto"/>
              <w:rPr>
                <w:b w:val="0"/>
                <w:spacing w:val="0"/>
                <w:sz w:val="24"/>
                <w:szCs w:val="24"/>
              </w:rPr>
            </w:pPr>
            <w:r w:rsidRPr="00B735CA">
              <w:rPr>
                <w:b w:val="0"/>
                <w:spacing w:val="0"/>
                <w:sz w:val="24"/>
                <w:szCs w:val="24"/>
              </w:rPr>
              <w:t>Фамилия</w:t>
            </w:r>
          </w:p>
        </w:tc>
        <w:tc>
          <w:tcPr>
            <w:tcW w:w="3787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DD1789" w:rsidRPr="00B735CA" w:rsidRDefault="00DD1789" w:rsidP="00C049B2">
            <w:pPr>
              <w:pStyle w:val="11"/>
              <w:shd w:val="clear" w:color="auto" w:fill="auto"/>
              <w:spacing w:before="0" w:after="0" w:line="240" w:lineRule="auto"/>
              <w:rPr>
                <w:spacing w:val="0"/>
                <w:sz w:val="20"/>
                <w:szCs w:val="20"/>
              </w:rPr>
            </w:pPr>
          </w:p>
        </w:tc>
        <w:tc>
          <w:tcPr>
            <w:tcW w:w="3788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DD1789" w:rsidRPr="00B735CA" w:rsidRDefault="00DD1789" w:rsidP="00C049B2">
            <w:pPr>
              <w:pStyle w:val="11"/>
              <w:shd w:val="clear" w:color="auto" w:fill="auto"/>
              <w:spacing w:before="0" w:after="0" w:line="240" w:lineRule="auto"/>
              <w:rPr>
                <w:spacing w:val="0"/>
                <w:sz w:val="20"/>
                <w:szCs w:val="20"/>
              </w:rPr>
            </w:pPr>
          </w:p>
        </w:tc>
      </w:tr>
      <w:tr w:rsidR="00DD1789" w:rsidRPr="00B735CA" w:rsidTr="00C049B2">
        <w:trPr>
          <w:trHeight w:val="359"/>
        </w:trPr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D1789" w:rsidRPr="00B735CA" w:rsidRDefault="00DD1789" w:rsidP="00C049B2">
            <w:pPr>
              <w:pStyle w:val="11"/>
              <w:shd w:val="clear" w:color="auto" w:fill="auto"/>
              <w:spacing w:before="0" w:after="0" w:line="240" w:lineRule="auto"/>
              <w:rPr>
                <w:b w:val="0"/>
                <w:spacing w:val="0"/>
                <w:sz w:val="24"/>
                <w:szCs w:val="24"/>
              </w:rPr>
            </w:pPr>
            <w:r w:rsidRPr="00B735CA">
              <w:rPr>
                <w:b w:val="0"/>
                <w:spacing w:val="0"/>
                <w:sz w:val="24"/>
                <w:szCs w:val="24"/>
              </w:rPr>
              <w:t>Им</w:t>
            </w:r>
            <w:r w:rsidRPr="00B735CA">
              <w:rPr>
                <w:rStyle w:val="1"/>
                <w:b w:val="0"/>
                <w:spacing w:val="0"/>
                <w:sz w:val="24"/>
                <w:szCs w:val="24"/>
              </w:rPr>
              <w:t>я</w:t>
            </w:r>
          </w:p>
        </w:tc>
        <w:tc>
          <w:tcPr>
            <w:tcW w:w="3787" w:type="dxa"/>
            <w:tcBorders>
              <w:left w:val="nil"/>
              <w:right w:val="nil"/>
            </w:tcBorders>
            <w:shd w:val="clear" w:color="auto" w:fill="auto"/>
          </w:tcPr>
          <w:p w:rsidR="00DD1789" w:rsidRPr="00B735CA" w:rsidRDefault="00DD1789" w:rsidP="00C049B2">
            <w:pPr>
              <w:pStyle w:val="11"/>
              <w:shd w:val="clear" w:color="auto" w:fill="auto"/>
              <w:spacing w:before="0" w:after="0" w:line="240" w:lineRule="auto"/>
              <w:rPr>
                <w:spacing w:val="0"/>
                <w:sz w:val="20"/>
                <w:szCs w:val="20"/>
              </w:rPr>
            </w:pPr>
          </w:p>
        </w:tc>
        <w:tc>
          <w:tcPr>
            <w:tcW w:w="3788" w:type="dxa"/>
            <w:tcBorders>
              <w:left w:val="nil"/>
              <w:right w:val="nil"/>
            </w:tcBorders>
            <w:shd w:val="clear" w:color="auto" w:fill="auto"/>
          </w:tcPr>
          <w:p w:rsidR="00DD1789" w:rsidRPr="00B735CA" w:rsidRDefault="00DD1789" w:rsidP="00C049B2">
            <w:pPr>
              <w:pStyle w:val="11"/>
              <w:shd w:val="clear" w:color="auto" w:fill="auto"/>
              <w:spacing w:before="0" w:after="0" w:line="240" w:lineRule="auto"/>
              <w:rPr>
                <w:spacing w:val="0"/>
                <w:sz w:val="20"/>
                <w:szCs w:val="20"/>
              </w:rPr>
            </w:pPr>
          </w:p>
        </w:tc>
      </w:tr>
      <w:tr w:rsidR="00DD1789" w:rsidRPr="00B735CA" w:rsidTr="00C049B2">
        <w:trPr>
          <w:trHeight w:val="345"/>
        </w:trPr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D1789" w:rsidRPr="00B735CA" w:rsidRDefault="00DD1789" w:rsidP="00C049B2">
            <w:pPr>
              <w:pStyle w:val="11"/>
              <w:shd w:val="clear" w:color="auto" w:fill="auto"/>
              <w:spacing w:before="0" w:after="0" w:line="240" w:lineRule="auto"/>
              <w:rPr>
                <w:b w:val="0"/>
                <w:spacing w:val="0"/>
                <w:sz w:val="24"/>
                <w:szCs w:val="24"/>
              </w:rPr>
            </w:pPr>
            <w:r w:rsidRPr="00B735CA">
              <w:rPr>
                <w:b w:val="0"/>
                <w:spacing w:val="0"/>
                <w:sz w:val="24"/>
                <w:szCs w:val="24"/>
              </w:rPr>
              <w:t>Отчество</w:t>
            </w:r>
          </w:p>
        </w:tc>
        <w:tc>
          <w:tcPr>
            <w:tcW w:w="3787" w:type="dxa"/>
            <w:tcBorders>
              <w:left w:val="nil"/>
              <w:right w:val="nil"/>
            </w:tcBorders>
            <w:shd w:val="clear" w:color="auto" w:fill="auto"/>
          </w:tcPr>
          <w:p w:rsidR="00DD1789" w:rsidRPr="00B735CA" w:rsidRDefault="00DD1789" w:rsidP="00C049B2">
            <w:pPr>
              <w:pStyle w:val="11"/>
              <w:shd w:val="clear" w:color="auto" w:fill="auto"/>
              <w:spacing w:before="0" w:after="0" w:line="240" w:lineRule="auto"/>
              <w:rPr>
                <w:spacing w:val="0"/>
                <w:sz w:val="20"/>
                <w:szCs w:val="20"/>
              </w:rPr>
            </w:pPr>
          </w:p>
        </w:tc>
        <w:tc>
          <w:tcPr>
            <w:tcW w:w="3788" w:type="dxa"/>
            <w:tcBorders>
              <w:left w:val="nil"/>
              <w:right w:val="nil"/>
            </w:tcBorders>
            <w:shd w:val="clear" w:color="auto" w:fill="auto"/>
          </w:tcPr>
          <w:p w:rsidR="00DD1789" w:rsidRPr="00B735CA" w:rsidRDefault="00DD1789" w:rsidP="00C049B2">
            <w:pPr>
              <w:pStyle w:val="11"/>
              <w:shd w:val="clear" w:color="auto" w:fill="auto"/>
              <w:spacing w:before="0" w:after="0" w:line="240" w:lineRule="auto"/>
              <w:rPr>
                <w:spacing w:val="0"/>
                <w:sz w:val="20"/>
                <w:szCs w:val="20"/>
              </w:rPr>
            </w:pPr>
          </w:p>
        </w:tc>
      </w:tr>
      <w:tr w:rsidR="00DD1789" w:rsidRPr="00B735CA" w:rsidTr="00C049B2">
        <w:trPr>
          <w:trHeight w:val="359"/>
        </w:trPr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D1789" w:rsidRPr="00B735CA" w:rsidRDefault="00DD1789" w:rsidP="00C049B2">
            <w:pPr>
              <w:pStyle w:val="11"/>
              <w:shd w:val="clear" w:color="auto" w:fill="auto"/>
              <w:spacing w:before="0" w:after="0" w:line="240" w:lineRule="auto"/>
              <w:rPr>
                <w:b w:val="0"/>
                <w:spacing w:val="0"/>
                <w:sz w:val="24"/>
                <w:szCs w:val="24"/>
              </w:rPr>
            </w:pPr>
            <w:r w:rsidRPr="00B735CA">
              <w:rPr>
                <w:b w:val="0"/>
                <w:spacing w:val="0"/>
                <w:sz w:val="24"/>
                <w:szCs w:val="24"/>
              </w:rPr>
              <w:t>Место работы</w:t>
            </w:r>
          </w:p>
        </w:tc>
        <w:tc>
          <w:tcPr>
            <w:tcW w:w="3787" w:type="dxa"/>
            <w:tcBorders>
              <w:left w:val="nil"/>
              <w:right w:val="nil"/>
            </w:tcBorders>
            <w:shd w:val="clear" w:color="auto" w:fill="auto"/>
          </w:tcPr>
          <w:p w:rsidR="00DD1789" w:rsidRPr="00B735CA" w:rsidRDefault="00DD1789" w:rsidP="00C049B2">
            <w:pPr>
              <w:pStyle w:val="11"/>
              <w:shd w:val="clear" w:color="auto" w:fill="auto"/>
              <w:spacing w:before="0" w:after="0" w:line="240" w:lineRule="auto"/>
              <w:rPr>
                <w:spacing w:val="0"/>
                <w:sz w:val="20"/>
                <w:szCs w:val="20"/>
              </w:rPr>
            </w:pPr>
          </w:p>
        </w:tc>
        <w:tc>
          <w:tcPr>
            <w:tcW w:w="3788" w:type="dxa"/>
            <w:tcBorders>
              <w:left w:val="nil"/>
              <w:right w:val="nil"/>
            </w:tcBorders>
            <w:shd w:val="clear" w:color="auto" w:fill="auto"/>
          </w:tcPr>
          <w:p w:rsidR="00DD1789" w:rsidRPr="00B735CA" w:rsidRDefault="00DD1789" w:rsidP="00C049B2">
            <w:pPr>
              <w:pStyle w:val="11"/>
              <w:shd w:val="clear" w:color="auto" w:fill="auto"/>
              <w:spacing w:before="0" w:after="0" w:line="240" w:lineRule="auto"/>
              <w:rPr>
                <w:spacing w:val="0"/>
                <w:sz w:val="20"/>
                <w:szCs w:val="20"/>
              </w:rPr>
            </w:pPr>
          </w:p>
        </w:tc>
      </w:tr>
      <w:tr w:rsidR="00DD1789" w:rsidRPr="00B735CA" w:rsidTr="00C049B2">
        <w:trPr>
          <w:trHeight w:val="359"/>
        </w:trPr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D1789" w:rsidRPr="00B735CA" w:rsidRDefault="00DD1789" w:rsidP="00C049B2">
            <w:pPr>
              <w:pStyle w:val="11"/>
              <w:shd w:val="clear" w:color="auto" w:fill="auto"/>
              <w:spacing w:before="0" w:after="0" w:line="240" w:lineRule="auto"/>
              <w:rPr>
                <w:b w:val="0"/>
                <w:spacing w:val="0"/>
                <w:sz w:val="24"/>
                <w:szCs w:val="24"/>
              </w:rPr>
            </w:pPr>
            <w:r w:rsidRPr="00B735CA">
              <w:rPr>
                <w:b w:val="0"/>
                <w:spacing w:val="0"/>
                <w:sz w:val="24"/>
                <w:szCs w:val="24"/>
              </w:rPr>
              <w:t>Должность</w:t>
            </w:r>
          </w:p>
        </w:tc>
        <w:tc>
          <w:tcPr>
            <w:tcW w:w="3787" w:type="dxa"/>
            <w:tcBorders>
              <w:left w:val="nil"/>
              <w:right w:val="nil"/>
            </w:tcBorders>
            <w:shd w:val="clear" w:color="auto" w:fill="auto"/>
          </w:tcPr>
          <w:p w:rsidR="00DD1789" w:rsidRPr="00B735CA" w:rsidRDefault="00DD1789" w:rsidP="00C049B2">
            <w:pPr>
              <w:pStyle w:val="11"/>
              <w:shd w:val="clear" w:color="auto" w:fill="auto"/>
              <w:spacing w:before="0" w:after="0" w:line="240" w:lineRule="auto"/>
              <w:rPr>
                <w:spacing w:val="0"/>
                <w:sz w:val="20"/>
                <w:szCs w:val="20"/>
              </w:rPr>
            </w:pPr>
          </w:p>
        </w:tc>
        <w:tc>
          <w:tcPr>
            <w:tcW w:w="3788" w:type="dxa"/>
            <w:tcBorders>
              <w:left w:val="nil"/>
              <w:right w:val="nil"/>
            </w:tcBorders>
            <w:shd w:val="clear" w:color="auto" w:fill="auto"/>
          </w:tcPr>
          <w:p w:rsidR="00DD1789" w:rsidRPr="00B735CA" w:rsidRDefault="00DD1789" w:rsidP="00C049B2">
            <w:pPr>
              <w:pStyle w:val="11"/>
              <w:shd w:val="clear" w:color="auto" w:fill="auto"/>
              <w:spacing w:before="0" w:after="0" w:line="240" w:lineRule="auto"/>
              <w:rPr>
                <w:spacing w:val="0"/>
                <w:sz w:val="20"/>
                <w:szCs w:val="20"/>
              </w:rPr>
            </w:pPr>
          </w:p>
        </w:tc>
      </w:tr>
      <w:tr w:rsidR="00DD1789" w:rsidRPr="00B735CA" w:rsidTr="00C049B2">
        <w:trPr>
          <w:trHeight w:val="359"/>
        </w:trPr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D1789" w:rsidRPr="00B735CA" w:rsidRDefault="00DD1789" w:rsidP="00C049B2">
            <w:pPr>
              <w:pStyle w:val="11"/>
              <w:shd w:val="clear" w:color="auto" w:fill="auto"/>
              <w:spacing w:before="0" w:after="0" w:line="240" w:lineRule="auto"/>
              <w:rPr>
                <w:b w:val="0"/>
                <w:spacing w:val="0"/>
                <w:sz w:val="24"/>
                <w:szCs w:val="24"/>
              </w:rPr>
            </w:pPr>
            <w:r w:rsidRPr="00B735CA">
              <w:rPr>
                <w:b w:val="0"/>
                <w:spacing w:val="0"/>
                <w:sz w:val="24"/>
                <w:szCs w:val="24"/>
              </w:rPr>
              <w:t>Телефон (раб, дом.)</w:t>
            </w:r>
          </w:p>
        </w:tc>
        <w:tc>
          <w:tcPr>
            <w:tcW w:w="3787" w:type="dxa"/>
            <w:tcBorders>
              <w:left w:val="nil"/>
              <w:right w:val="nil"/>
            </w:tcBorders>
            <w:shd w:val="clear" w:color="auto" w:fill="auto"/>
          </w:tcPr>
          <w:p w:rsidR="00DD1789" w:rsidRPr="00B735CA" w:rsidRDefault="00DD1789" w:rsidP="00C049B2">
            <w:pPr>
              <w:pStyle w:val="11"/>
              <w:shd w:val="clear" w:color="auto" w:fill="auto"/>
              <w:spacing w:before="0" w:after="0" w:line="240" w:lineRule="auto"/>
              <w:rPr>
                <w:spacing w:val="0"/>
                <w:sz w:val="20"/>
                <w:szCs w:val="20"/>
              </w:rPr>
            </w:pPr>
          </w:p>
        </w:tc>
        <w:tc>
          <w:tcPr>
            <w:tcW w:w="3788" w:type="dxa"/>
            <w:tcBorders>
              <w:left w:val="nil"/>
              <w:right w:val="nil"/>
            </w:tcBorders>
            <w:shd w:val="clear" w:color="auto" w:fill="auto"/>
          </w:tcPr>
          <w:p w:rsidR="00DD1789" w:rsidRPr="00B735CA" w:rsidRDefault="00DD1789" w:rsidP="00C049B2">
            <w:pPr>
              <w:pStyle w:val="11"/>
              <w:shd w:val="clear" w:color="auto" w:fill="auto"/>
              <w:spacing w:before="0" w:after="0" w:line="240" w:lineRule="auto"/>
              <w:rPr>
                <w:spacing w:val="0"/>
                <w:sz w:val="20"/>
                <w:szCs w:val="20"/>
              </w:rPr>
            </w:pPr>
          </w:p>
        </w:tc>
      </w:tr>
      <w:tr w:rsidR="00DD1789" w:rsidRPr="00B735CA" w:rsidTr="00C049B2">
        <w:trPr>
          <w:trHeight w:val="527"/>
        </w:trPr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D1789" w:rsidRPr="00B735CA" w:rsidRDefault="00DD1789" w:rsidP="00C049B2">
            <w:pPr>
              <w:pStyle w:val="11"/>
              <w:shd w:val="clear" w:color="auto" w:fill="auto"/>
              <w:spacing w:before="0" w:after="0" w:line="240" w:lineRule="auto"/>
              <w:rPr>
                <w:b w:val="0"/>
                <w:spacing w:val="0"/>
                <w:sz w:val="24"/>
                <w:szCs w:val="24"/>
              </w:rPr>
            </w:pPr>
          </w:p>
          <w:p w:rsidR="00DD1789" w:rsidRPr="00B735CA" w:rsidRDefault="00DD1789" w:rsidP="00C049B2">
            <w:pPr>
              <w:pStyle w:val="11"/>
              <w:shd w:val="clear" w:color="auto" w:fill="auto"/>
              <w:spacing w:before="0" w:after="0" w:line="240" w:lineRule="auto"/>
              <w:rPr>
                <w:b w:val="0"/>
                <w:spacing w:val="0"/>
                <w:sz w:val="24"/>
                <w:szCs w:val="24"/>
              </w:rPr>
            </w:pPr>
            <w:r w:rsidRPr="00B735CA">
              <w:rPr>
                <w:b w:val="0"/>
                <w:spacing w:val="0"/>
                <w:sz w:val="24"/>
                <w:szCs w:val="24"/>
              </w:rPr>
              <w:t xml:space="preserve">Дополнительные </w:t>
            </w:r>
          </w:p>
        </w:tc>
        <w:tc>
          <w:tcPr>
            <w:tcW w:w="3787" w:type="dxa"/>
            <w:tcBorders>
              <w:left w:val="nil"/>
              <w:right w:val="nil"/>
            </w:tcBorders>
            <w:shd w:val="clear" w:color="auto" w:fill="auto"/>
          </w:tcPr>
          <w:p w:rsidR="00DD1789" w:rsidRPr="00B735CA" w:rsidRDefault="00DD1789" w:rsidP="00C049B2">
            <w:pPr>
              <w:pStyle w:val="11"/>
              <w:shd w:val="clear" w:color="auto" w:fill="auto"/>
              <w:spacing w:before="0" w:after="0" w:line="240" w:lineRule="auto"/>
              <w:rPr>
                <w:spacing w:val="0"/>
                <w:sz w:val="20"/>
                <w:szCs w:val="20"/>
              </w:rPr>
            </w:pPr>
          </w:p>
        </w:tc>
        <w:tc>
          <w:tcPr>
            <w:tcW w:w="3788" w:type="dxa"/>
            <w:tcBorders>
              <w:left w:val="nil"/>
              <w:right w:val="nil"/>
            </w:tcBorders>
            <w:shd w:val="clear" w:color="auto" w:fill="auto"/>
          </w:tcPr>
          <w:p w:rsidR="00DD1789" w:rsidRPr="00B735CA" w:rsidRDefault="00DD1789" w:rsidP="00C049B2">
            <w:pPr>
              <w:pStyle w:val="11"/>
              <w:shd w:val="clear" w:color="auto" w:fill="auto"/>
              <w:spacing w:before="0" w:after="0" w:line="240" w:lineRule="auto"/>
              <w:rPr>
                <w:spacing w:val="0"/>
                <w:sz w:val="20"/>
                <w:szCs w:val="20"/>
              </w:rPr>
            </w:pPr>
          </w:p>
        </w:tc>
      </w:tr>
      <w:tr w:rsidR="00DD1789" w:rsidRPr="00B735CA" w:rsidTr="00C049B2">
        <w:trPr>
          <w:trHeight w:val="359"/>
        </w:trPr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D1789" w:rsidRPr="00B735CA" w:rsidRDefault="00DD1789" w:rsidP="00C049B2">
            <w:pPr>
              <w:pStyle w:val="11"/>
              <w:shd w:val="clear" w:color="auto" w:fill="auto"/>
              <w:spacing w:before="0" w:after="0" w:line="240" w:lineRule="auto"/>
              <w:rPr>
                <w:b w:val="0"/>
                <w:spacing w:val="0"/>
                <w:sz w:val="24"/>
                <w:szCs w:val="24"/>
              </w:rPr>
            </w:pPr>
            <w:r w:rsidRPr="00B735CA">
              <w:rPr>
                <w:b w:val="0"/>
                <w:spacing w:val="0"/>
                <w:sz w:val="24"/>
                <w:szCs w:val="24"/>
              </w:rPr>
              <w:t>сведения:</w:t>
            </w:r>
          </w:p>
        </w:tc>
        <w:tc>
          <w:tcPr>
            <w:tcW w:w="3787" w:type="dxa"/>
            <w:tcBorders>
              <w:left w:val="nil"/>
              <w:right w:val="nil"/>
            </w:tcBorders>
            <w:shd w:val="clear" w:color="auto" w:fill="auto"/>
          </w:tcPr>
          <w:p w:rsidR="00DD1789" w:rsidRPr="00B735CA" w:rsidRDefault="00DD1789" w:rsidP="00C049B2">
            <w:pPr>
              <w:pStyle w:val="11"/>
              <w:shd w:val="clear" w:color="auto" w:fill="auto"/>
              <w:spacing w:before="0" w:after="0" w:line="240" w:lineRule="auto"/>
              <w:rPr>
                <w:spacing w:val="0"/>
                <w:sz w:val="20"/>
                <w:szCs w:val="20"/>
              </w:rPr>
            </w:pPr>
          </w:p>
        </w:tc>
        <w:tc>
          <w:tcPr>
            <w:tcW w:w="3788" w:type="dxa"/>
            <w:tcBorders>
              <w:left w:val="nil"/>
              <w:right w:val="nil"/>
            </w:tcBorders>
            <w:shd w:val="clear" w:color="auto" w:fill="auto"/>
          </w:tcPr>
          <w:p w:rsidR="00DD1789" w:rsidRPr="00B735CA" w:rsidRDefault="00DD1789" w:rsidP="00C049B2">
            <w:pPr>
              <w:pStyle w:val="11"/>
              <w:shd w:val="clear" w:color="auto" w:fill="auto"/>
              <w:spacing w:before="0" w:after="0" w:line="240" w:lineRule="auto"/>
              <w:rPr>
                <w:spacing w:val="0"/>
                <w:sz w:val="20"/>
                <w:szCs w:val="20"/>
              </w:rPr>
            </w:pPr>
          </w:p>
        </w:tc>
      </w:tr>
    </w:tbl>
    <w:p w:rsidR="00DD1789" w:rsidRPr="00D74D58" w:rsidRDefault="00DD1789" w:rsidP="00DD1789">
      <w:pPr>
        <w:pStyle w:val="2"/>
        <w:shd w:val="clear" w:color="auto" w:fill="auto"/>
        <w:tabs>
          <w:tab w:val="left" w:leader="underscore" w:pos="3119"/>
          <w:tab w:val="left" w:pos="5812"/>
        </w:tabs>
        <w:spacing w:line="1406" w:lineRule="exact"/>
        <w:jc w:val="both"/>
        <w:rPr>
          <w:spacing w:val="0"/>
        </w:rPr>
      </w:pPr>
      <w:r w:rsidRPr="00B735CA">
        <w:rPr>
          <w:spacing w:val="0"/>
        </w:rPr>
        <w:t>Подпись</w:t>
      </w:r>
      <w:r w:rsidRPr="00B735CA">
        <w:rPr>
          <w:spacing w:val="0"/>
        </w:rPr>
        <w:tab/>
      </w:r>
      <w:r w:rsidRPr="00B735CA">
        <w:rPr>
          <w:spacing w:val="0"/>
        </w:rPr>
        <w:tab/>
        <w:t xml:space="preserve">«________» _______________   </w:t>
      </w:r>
    </w:p>
    <w:p w:rsidR="00DD1789" w:rsidRPr="00DD1789" w:rsidRDefault="00DD1789" w:rsidP="00DD1789">
      <w:pPr>
        <w:jc w:val="both"/>
        <w:rPr>
          <w:sz w:val="28"/>
          <w:szCs w:val="28"/>
        </w:rPr>
      </w:pPr>
    </w:p>
    <w:sectPr w:rsidR="00DD1789" w:rsidRPr="00DD1789" w:rsidSect="000C0783">
      <w:pgSz w:w="11906" w:h="16838"/>
      <w:pgMar w:top="993" w:right="99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5FC7" w:rsidRDefault="00E45FC7" w:rsidP="00467FE3">
      <w:pPr>
        <w:spacing w:after="0" w:line="240" w:lineRule="auto"/>
      </w:pPr>
      <w:r>
        <w:separator/>
      </w:r>
    </w:p>
  </w:endnote>
  <w:endnote w:type="continuationSeparator" w:id="1">
    <w:p w:rsidR="00E45FC7" w:rsidRDefault="00E45FC7" w:rsidP="00467F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5FC7" w:rsidRDefault="00E45FC7" w:rsidP="00467FE3">
      <w:pPr>
        <w:spacing w:after="0" w:line="240" w:lineRule="auto"/>
      </w:pPr>
      <w:r>
        <w:separator/>
      </w:r>
    </w:p>
  </w:footnote>
  <w:footnote w:type="continuationSeparator" w:id="1">
    <w:p w:rsidR="00E45FC7" w:rsidRDefault="00E45FC7" w:rsidP="00467F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7E641E"/>
    <w:multiLevelType w:val="multilevel"/>
    <w:tmpl w:val="45680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67FE3"/>
    <w:rsid w:val="000C0783"/>
    <w:rsid w:val="001D72D0"/>
    <w:rsid w:val="00320079"/>
    <w:rsid w:val="003D2653"/>
    <w:rsid w:val="00431A3F"/>
    <w:rsid w:val="0046784E"/>
    <w:rsid w:val="00467FE3"/>
    <w:rsid w:val="005506B6"/>
    <w:rsid w:val="005B6FF6"/>
    <w:rsid w:val="007408C9"/>
    <w:rsid w:val="009919F1"/>
    <w:rsid w:val="00A612F1"/>
    <w:rsid w:val="00AE6A5F"/>
    <w:rsid w:val="00C6005D"/>
    <w:rsid w:val="00DD1789"/>
    <w:rsid w:val="00E45FC7"/>
    <w:rsid w:val="00F03468"/>
    <w:rsid w:val="00F70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9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67F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67FE3"/>
  </w:style>
  <w:style w:type="paragraph" w:styleId="a5">
    <w:name w:val="footer"/>
    <w:basedOn w:val="a"/>
    <w:link w:val="a6"/>
    <w:uiPriority w:val="99"/>
    <w:semiHidden/>
    <w:unhideWhenUsed/>
    <w:rsid w:val="00467F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67FE3"/>
  </w:style>
  <w:style w:type="character" w:customStyle="1" w:styleId="a7">
    <w:name w:val="Основной текст_"/>
    <w:link w:val="2"/>
    <w:rsid w:val="00DD1789"/>
    <w:rPr>
      <w:rFonts w:ascii="Times New Roman" w:eastAsia="Times New Roman" w:hAnsi="Times New Roman" w:cs="Times New Roman"/>
      <w:spacing w:val="-5"/>
      <w:sz w:val="23"/>
      <w:szCs w:val="23"/>
      <w:shd w:val="clear" w:color="auto" w:fill="FFFFFF"/>
    </w:rPr>
  </w:style>
  <w:style w:type="character" w:customStyle="1" w:styleId="1">
    <w:name w:val="Основной текст1"/>
    <w:rsid w:val="00DD17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5"/>
      <w:w w:val="100"/>
      <w:position w:val="0"/>
      <w:sz w:val="23"/>
      <w:szCs w:val="23"/>
      <w:u w:val="single"/>
    </w:rPr>
  </w:style>
  <w:style w:type="character" w:customStyle="1" w:styleId="10">
    <w:name w:val="Заголовок №1_"/>
    <w:link w:val="11"/>
    <w:rsid w:val="00DD1789"/>
    <w:rPr>
      <w:rFonts w:ascii="Times New Roman" w:eastAsia="Times New Roman" w:hAnsi="Times New Roman" w:cs="Times New Roman"/>
      <w:b/>
      <w:bCs/>
      <w:spacing w:val="-4"/>
      <w:sz w:val="30"/>
      <w:szCs w:val="30"/>
      <w:shd w:val="clear" w:color="auto" w:fill="FFFFFF"/>
    </w:rPr>
  </w:style>
  <w:style w:type="paragraph" w:customStyle="1" w:styleId="2">
    <w:name w:val="Основной текст2"/>
    <w:basedOn w:val="a"/>
    <w:link w:val="a7"/>
    <w:rsid w:val="00DD1789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pacing w:val="-5"/>
      <w:sz w:val="23"/>
      <w:szCs w:val="23"/>
    </w:rPr>
  </w:style>
  <w:style w:type="paragraph" w:customStyle="1" w:styleId="11">
    <w:name w:val="Заголовок №1"/>
    <w:basedOn w:val="a"/>
    <w:link w:val="10"/>
    <w:rsid w:val="00DD1789"/>
    <w:pPr>
      <w:widowControl w:val="0"/>
      <w:shd w:val="clear" w:color="auto" w:fill="FFFFFF"/>
      <w:spacing w:before="1200" w:after="60" w:line="0" w:lineRule="atLeast"/>
      <w:outlineLvl w:val="0"/>
    </w:pPr>
    <w:rPr>
      <w:rFonts w:ascii="Times New Roman" w:eastAsia="Times New Roman" w:hAnsi="Times New Roman" w:cs="Times New Roman"/>
      <w:b/>
      <w:bCs/>
      <w:spacing w:val="-4"/>
      <w:sz w:val="30"/>
      <w:szCs w:val="30"/>
    </w:rPr>
  </w:style>
  <w:style w:type="paragraph" w:styleId="a8">
    <w:name w:val="Balloon Text"/>
    <w:basedOn w:val="a"/>
    <w:link w:val="a9"/>
    <w:uiPriority w:val="99"/>
    <w:semiHidden/>
    <w:unhideWhenUsed/>
    <w:rsid w:val="00F704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704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1656</Words>
  <Characters>9445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12</cp:revision>
  <dcterms:created xsi:type="dcterms:W3CDTF">2017-11-09T16:49:00Z</dcterms:created>
  <dcterms:modified xsi:type="dcterms:W3CDTF">2017-11-09T19:09:00Z</dcterms:modified>
</cp:coreProperties>
</file>