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F7" w:rsidRPr="006160F7" w:rsidRDefault="00D14827" w:rsidP="006160F7">
      <w:pPr>
        <w:shd w:val="clear" w:color="auto" w:fill="FFFFFF"/>
        <w:spacing w:after="0" w:line="240" w:lineRule="auto"/>
        <w:textAlignment w:val="top"/>
        <w:outlineLvl w:val="0"/>
        <w:rPr>
          <w:rFonts w:ascii="Arial Black" w:eastAsia="Times New Roman" w:hAnsi="Arial Black" w:cs="Arial"/>
          <w:b/>
          <w:bCs/>
          <w:color w:val="FF0000"/>
          <w:kern w:val="36"/>
          <w:sz w:val="28"/>
          <w:szCs w:val="28"/>
          <w:lang w:eastAsia="ru-RU"/>
        </w:rPr>
      </w:pPr>
      <w:r>
        <w:rPr>
          <w:rFonts w:ascii="Arial Black" w:eastAsia="Times New Roman" w:hAnsi="Arial Black" w:cs="Arial"/>
          <w:b/>
          <w:bCs/>
          <w:color w:val="FF0000"/>
          <w:kern w:val="36"/>
          <w:sz w:val="28"/>
          <w:szCs w:val="28"/>
          <w:lang w:eastAsia="ru-RU"/>
        </w:rPr>
        <w:t xml:space="preserve">     </w:t>
      </w:r>
      <w:r w:rsidR="00925DC8" w:rsidRPr="006160F7">
        <w:rPr>
          <w:rFonts w:ascii="Arial Black" w:eastAsia="Times New Roman" w:hAnsi="Arial Black" w:cs="Arial"/>
          <w:b/>
          <w:bCs/>
          <w:color w:val="FF0000"/>
          <w:kern w:val="36"/>
          <w:sz w:val="28"/>
          <w:szCs w:val="28"/>
          <w:lang w:eastAsia="ru-RU"/>
        </w:rPr>
        <w:t>09 декабря — Международный день борьбы с коррупцией</w:t>
      </w:r>
      <w:r w:rsidR="006160F7">
        <w:rPr>
          <w:rFonts w:ascii="Arial Black" w:eastAsia="Times New Roman" w:hAnsi="Arial Black" w:cs="Arial"/>
          <w:b/>
          <w:bCs/>
          <w:color w:val="FF0000"/>
          <w:kern w:val="36"/>
          <w:sz w:val="28"/>
          <w:szCs w:val="28"/>
          <w:lang w:eastAsia="ru-RU"/>
        </w:rPr>
        <w:t>.</w:t>
      </w:r>
    </w:p>
    <w:p w:rsidR="00925DC8" w:rsidRPr="006160F7" w:rsidRDefault="006160F7" w:rsidP="006160F7">
      <w:pPr>
        <w:shd w:val="clear" w:color="auto" w:fill="FFFFFF"/>
        <w:spacing w:after="0" w:line="450" w:lineRule="atLeast"/>
        <w:jc w:val="both"/>
        <w:textAlignment w:val="top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    </w:t>
      </w:r>
      <w:r w:rsidR="00925DC8"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Коррупция — это проблема, которая касается абсолютно всех граждан страны. Мы все мечтаем о том, чтобы жить в государстве, где экономика находится на подъеме, каждый имеет право на выбор, законы исполняются </w:t>
      </w:r>
      <w:proofErr w:type="gramStart"/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неукоснительно</w:t>
      </w:r>
      <w:proofErr w:type="gramEnd"/>
      <w:r w:rsidR="00925DC8"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и никто не может воспользоваться привилегированным положением. Но до тех пор, пока процветает коррупция, обо всех этих возможностях можно только мечтать. И это справедливо для большинства стран, потому и появился Международный день борьбы против коррупции. Каждый год его отмечают девятого декабря. Этот праздник специально придуман для того, чтобы привлечь к проблеме как можно больше внимания, заставить многих людей задуматься о будущем своей страны.</w:t>
      </w:r>
    </w:p>
    <w:p w:rsidR="00925DC8" w:rsidRPr="006160F7" w:rsidRDefault="00925DC8" w:rsidP="00925DC8">
      <w:pPr>
        <w:shd w:val="clear" w:color="auto" w:fill="FFFFFF"/>
        <w:spacing w:after="0" w:line="525" w:lineRule="atLeast"/>
        <w:textAlignment w:val="top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6160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История праздника</w:t>
      </w:r>
    </w:p>
    <w:p w:rsidR="00925DC8" w:rsidRPr="006160F7" w:rsidRDefault="00925DC8" w:rsidP="006160F7">
      <w:pPr>
        <w:shd w:val="clear" w:color="auto" w:fill="FFFFFF"/>
        <w:spacing w:after="0" w:line="450" w:lineRule="atLeast"/>
        <w:jc w:val="both"/>
        <w:textAlignment w:val="top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Долгой истор</w:t>
      </w:r>
      <w:proofErr w:type="gramStart"/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ии</w:t>
      </w:r>
      <w:r w:rsid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у э</w:t>
      </w:r>
      <w:proofErr w:type="gramEnd"/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того торжества нет. По инициативе ООН 9 декабря отмечается Международный день борьбы с коррупцией. В этот день в 2003 году в мексиканском городе </w:t>
      </w:r>
      <w:proofErr w:type="spellStart"/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Мерида</w:t>
      </w:r>
      <w:proofErr w:type="spellEnd"/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на Политической конференции высокого уровня была открыта для подписания Конвенция ООН против коррупции, принятая Генеральной ассамблеей ООН 1 ноября 2003 года.</w:t>
      </w:r>
    </w:p>
    <w:p w:rsidR="00925DC8" w:rsidRPr="006160F7" w:rsidRDefault="00925DC8" w:rsidP="006160F7">
      <w:pPr>
        <w:shd w:val="clear" w:color="auto" w:fill="FFFFFF"/>
        <w:spacing w:after="0" w:line="450" w:lineRule="atLeast"/>
        <w:jc w:val="both"/>
        <w:textAlignment w:val="top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Так,</w:t>
      </w:r>
      <w:r w:rsid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</w:t>
      </w:r>
      <w:r w:rsid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proofErr w:type="spellStart"/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Маджалисской</w:t>
      </w:r>
      <w:proofErr w:type="spellEnd"/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СОШ им. </w:t>
      </w:r>
      <w:proofErr w:type="spellStart"/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Темирханова</w:t>
      </w:r>
      <w:proofErr w:type="spellEnd"/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Э.Д. среди учащихся и персонала проведена целенаправленная профилактическая работа по искоренению подобного явления в сфере образования.</w:t>
      </w:r>
    </w:p>
    <w:p w:rsidR="00925DC8" w:rsidRPr="006160F7" w:rsidRDefault="00925DC8" w:rsidP="00925DC8">
      <w:pPr>
        <w:shd w:val="clear" w:color="auto" w:fill="FFFFFF"/>
        <w:spacing w:after="0" w:line="450" w:lineRule="atLeast"/>
        <w:textAlignment w:val="top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 рамках </w:t>
      </w:r>
      <w:proofErr w:type="spellStart"/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внутришкольной</w:t>
      </w:r>
      <w:proofErr w:type="spellEnd"/>
      <w:r w:rsid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акции «</w:t>
      </w:r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Молодёжь против коррупции</w:t>
      </w:r>
      <w:r w:rsid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»</w:t>
      </w:r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с 26.11.</w:t>
      </w:r>
      <w:r w:rsid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</w:t>
      </w:r>
      <w:r w:rsidR="006160F7"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8.12.2018</w:t>
      </w:r>
      <w:r w:rsid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г.</w:t>
      </w:r>
      <w:r w:rsidR="006160F7"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проведены мероприятия:</w:t>
      </w:r>
    </w:p>
    <w:p w:rsidR="00925DC8" w:rsidRPr="006160F7" w:rsidRDefault="00925DC8" w:rsidP="00925DC8">
      <w:pPr>
        <w:shd w:val="clear" w:color="auto" w:fill="FFFFFF"/>
        <w:spacing w:after="0" w:line="450" w:lineRule="atLeast"/>
        <w:textAlignment w:val="top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1.Конкурс плакатов и рисунков.</w:t>
      </w:r>
    </w:p>
    <w:p w:rsidR="00925DC8" w:rsidRPr="006160F7" w:rsidRDefault="00925DC8" w:rsidP="00925DC8">
      <w:pPr>
        <w:shd w:val="clear" w:color="auto" w:fill="FFFFFF"/>
        <w:spacing w:after="0" w:line="450" w:lineRule="atLeast"/>
        <w:textAlignment w:val="top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2.Конкурс сочинений-эсс</w:t>
      </w:r>
      <w:r w:rsidR="00A54130"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е.</w:t>
      </w:r>
    </w:p>
    <w:p w:rsidR="00A54130" w:rsidRPr="006160F7" w:rsidRDefault="00A54130" w:rsidP="00925DC8">
      <w:pPr>
        <w:shd w:val="clear" w:color="auto" w:fill="FFFFFF"/>
        <w:spacing w:after="0" w:line="450" w:lineRule="atLeast"/>
        <w:textAlignment w:val="top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3.Классные часы.</w:t>
      </w:r>
    </w:p>
    <w:p w:rsidR="00A54130" w:rsidRPr="006160F7" w:rsidRDefault="00A54130" w:rsidP="00925DC8">
      <w:pPr>
        <w:shd w:val="clear" w:color="auto" w:fill="FFFFFF"/>
        <w:spacing w:after="0" w:line="450" w:lineRule="atLeast"/>
        <w:textAlignment w:val="top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4.Агитбюллетени.</w:t>
      </w:r>
    </w:p>
    <w:p w:rsidR="00A54130" w:rsidRPr="006160F7" w:rsidRDefault="00A54130" w:rsidP="00925DC8">
      <w:pPr>
        <w:shd w:val="clear" w:color="auto" w:fill="FFFFFF"/>
        <w:spacing w:after="0" w:line="450" w:lineRule="atLeast"/>
        <w:textAlignment w:val="top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5.Круглые столы и т.д.</w:t>
      </w:r>
    </w:p>
    <w:p w:rsidR="00A54130" w:rsidRPr="006160F7" w:rsidRDefault="00A54130" w:rsidP="00925DC8">
      <w:pPr>
        <w:shd w:val="clear" w:color="auto" w:fill="FFFFFF"/>
        <w:spacing w:after="0" w:line="450" w:lineRule="atLeast"/>
        <w:textAlignment w:val="top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Как итог всей деятельности стал вечер</w:t>
      </w:r>
      <w:r w:rsid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</w:t>
      </w:r>
      <w:r w:rsid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диспут,</w:t>
      </w:r>
      <w:r w:rsid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который прошёл в актовом зале школы 6 декабря с приглашением надзирательных органов:</w:t>
      </w:r>
      <w:r w:rsid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Гаджиев Шамиль </w:t>
      </w:r>
      <w:proofErr w:type="spellStart"/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Шарапутдинович-пом</w:t>
      </w:r>
      <w:proofErr w:type="spellEnd"/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  <w:r w:rsid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п</w:t>
      </w:r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рокурора</w:t>
      </w:r>
      <w:r w:rsid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proofErr w:type="spellStart"/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Кайтагского</w:t>
      </w:r>
      <w:proofErr w:type="spellEnd"/>
      <w:r w:rsid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района; </w:t>
      </w:r>
      <w:proofErr w:type="spellStart"/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Тазаев</w:t>
      </w:r>
      <w:proofErr w:type="spellEnd"/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Магомед </w:t>
      </w:r>
      <w:proofErr w:type="spellStart"/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Магомедгаджиевич</w:t>
      </w:r>
      <w:proofErr w:type="spellEnd"/>
      <w:r w:rsid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</w:t>
      </w:r>
      <w:r w:rsid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методист инф</w:t>
      </w:r>
      <w:r w:rsid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ормационно-методического центра; </w:t>
      </w:r>
      <w:proofErr w:type="spellStart"/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Абдулкеримова</w:t>
      </w:r>
      <w:proofErr w:type="spellEnd"/>
      <w:r w:rsid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proofErr w:type="spellStart"/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Сайгибат</w:t>
      </w:r>
      <w:proofErr w:type="spellEnd"/>
      <w:r w:rsid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</w:t>
      </w:r>
      <w:r w:rsid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собственный корреспо</w:t>
      </w:r>
      <w:r w:rsid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ндент районной газеты «</w:t>
      </w:r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Труженик</w:t>
      </w:r>
      <w:r w:rsid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proofErr w:type="spellStart"/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Кайтага</w:t>
      </w:r>
      <w:proofErr w:type="spellEnd"/>
      <w:r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»,</w:t>
      </w:r>
      <w:r w:rsid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 w:rsidR="008F518A"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Меджидов </w:t>
      </w:r>
      <w:proofErr w:type="spellStart"/>
      <w:r w:rsidR="008F518A"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Хаджимурад-гл</w:t>
      </w:r>
      <w:proofErr w:type="gramStart"/>
      <w:r w:rsidR="008F518A"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.с</w:t>
      </w:r>
      <w:proofErr w:type="gramEnd"/>
      <w:r w:rsidR="008F518A"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пециалист</w:t>
      </w:r>
      <w:proofErr w:type="spellEnd"/>
      <w:r w:rsid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 w:rsidR="008F518A"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по молодёжной политике при </w:t>
      </w:r>
      <w:proofErr w:type="spellStart"/>
      <w:r w:rsidR="008F518A"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райадминистрации</w:t>
      </w:r>
      <w:proofErr w:type="spellEnd"/>
      <w:r w:rsidR="008F518A"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и т.д.</w:t>
      </w:r>
    </w:p>
    <w:p w:rsidR="008F518A" w:rsidRPr="006160F7" w:rsidRDefault="008F518A" w:rsidP="00925DC8">
      <w:pPr>
        <w:shd w:val="clear" w:color="auto" w:fill="FFFFFF"/>
        <w:spacing w:after="0" w:line="450" w:lineRule="atLeast"/>
        <w:textAlignment w:val="top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8F518A" w:rsidRDefault="006160F7" w:rsidP="00925DC8">
      <w:pPr>
        <w:shd w:val="clear" w:color="auto" w:fill="FFFFFF"/>
        <w:spacing w:after="0" w:line="450" w:lineRule="atLeast"/>
        <w:textAlignment w:val="top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                                    </w:t>
      </w:r>
      <w:r w:rsidR="008F518A"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Зам. </w:t>
      </w:r>
      <w:proofErr w:type="spellStart"/>
      <w:r w:rsidR="008F518A"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дир</w:t>
      </w:r>
      <w:proofErr w:type="gramStart"/>
      <w:r w:rsidR="008F518A"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.п</w:t>
      </w:r>
      <w:proofErr w:type="gramEnd"/>
      <w:r w:rsidR="008F518A"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оВР</w:t>
      </w:r>
      <w:proofErr w:type="spellEnd"/>
      <w:r w:rsidR="008F518A"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proofErr w:type="spellStart"/>
      <w:r w:rsidR="008F518A"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Курбанкадиев</w:t>
      </w:r>
      <w:proofErr w:type="spellEnd"/>
      <w:r w:rsidR="008F518A" w:rsidRPr="006160F7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А.З.</w:t>
      </w:r>
      <w:bookmarkStart w:id="0" w:name="_GoBack"/>
      <w:bookmarkEnd w:id="0"/>
    </w:p>
    <w:p w:rsidR="006160F7" w:rsidRDefault="006160F7" w:rsidP="00925DC8">
      <w:pPr>
        <w:shd w:val="clear" w:color="auto" w:fill="FFFFFF"/>
        <w:spacing w:after="0" w:line="450" w:lineRule="atLeast"/>
        <w:textAlignment w:val="top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906366" w:rsidRPr="00906366" w:rsidRDefault="006160F7" w:rsidP="00906366">
      <w:pPr>
        <w:shd w:val="clear" w:color="auto" w:fill="FFFFFF"/>
        <w:spacing w:after="0" w:line="450" w:lineRule="atLeast"/>
        <w:textAlignment w:val="top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42950" y="647700"/>
            <wp:positionH relativeFrom="column">
              <wp:align>left</wp:align>
            </wp:positionH>
            <wp:positionV relativeFrom="paragraph">
              <wp:align>top</wp:align>
            </wp:positionV>
            <wp:extent cx="6391275" cy="2686050"/>
            <wp:effectExtent l="19050" t="0" r="9525" b="0"/>
            <wp:wrapSquare wrapText="bothSides"/>
            <wp:docPr id="1" name="Рисунок 1" descr="C:\Users\MASTER~1\AppData\Local\Temp\Rar$DIa0.780\IMG_20181206_135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~1\AppData\Local\Temp\Rar$DIa0.780\IMG_20181206_1359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6366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 w:type="textWrapping" w:clear="all"/>
      </w:r>
    </w:p>
    <w:p w:rsidR="00906366" w:rsidRDefault="00906366" w:rsidP="0090636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6160F7" w:rsidRPr="00906366" w:rsidRDefault="00906366" w:rsidP="00906366">
      <w:pPr>
        <w:tabs>
          <w:tab w:val="left" w:pos="990"/>
        </w:tabs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391275" cy="3595731"/>
            <wp:effectExtent l="19050" t="0" r="9525" b="0"/>
            <wp:docPr id="4" name="Рисунок 3" descr="C:\Users\MASTER~1\AppData\Local\Temp\Rar$DIa0.347\IMG_20181206_131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TER~1\AppData\Local\Temp\Rar$DIa0.347\IMG_20181206_1315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595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DC8" w:rsidRPr="00925DC8" w:rsidRDefault="00925DC8" w:rsidP="00925DC8">
      <w:pPr>
        <w:shd w:val="clear" w:color="auto" w:fill="FFFFFF"/>
        <w:spacing w:after="0" w:line="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925DC8" w:rsidRPr="00925DC8" w:rsidSect="006160F7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72EB3"/>
    <w:multiLevelType w:val="multilevel"/>
    <w:tmpl w:val="8DE0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EA5A33"/>
    <w:multiLevelType w:val="multilevel"/>
    <w:tmpl w:val="2C76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AB0A84"/>
    <w:multiLevelType w:val="multilevel"/>
    <w:tmpl w:val="27FE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8D7262"/>
    <w:multiLevelType w:val="multilevel"/>
    <w:tmpl w:val="C98C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8F5"/>
    <w:rsid w:val="001B14AF"/>
    <w:rsid w:val="002632D9"/>
    <w:rsid w:val="002D08F5"/>
    <w:rsid w:val="006160F7"/>
    <w:rsid w:val="00735273"/>
    <w:rsid w:val="007B45A3"/>
    <w:rsid w:val="0086071F"/>
    <w:rsid w:val="008F518A"/>
    <w:rsid w:val="00906366"/>
    <w:rsid w:val="00925DC8"/>
    <w:rsid w:val="00A54130"/>
    <w:rsid w:val="00CE763D"/>
    <w:rsid w:val="00D14827"/>
    <w:rsid w:val="00E60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5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3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5311">
          <w:marLeft w:val="0"/>
          <w:marRight w:val="-33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152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1511">
                  <w:marLeft w:val="450"/>
                  <w:marRight w:val="0"/>
                  <w:marTop w:val="45"/>
                  <w:marBottom w:val="450"/>
                  <w:divBdr>
                    <w:top w:val="single" w:sz="6" w:space="17" w:color="D4D8DA"/>
                    <w:left w:val="single" w:sz="6" w:space="29" w:color="D4D8DA"/>
                    <w:bottom w:val="single" w:sz="6" w:space="15" w:color="D4D8DA"/>
                    <w:right w:val="single" w:sz="6" w:space="23" w:color="D4D8DA"/>
                  </w:divBdr>
                </w:div>
                <w:div w:id="4347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4782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4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094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0754B-29D9-486B-82CD-49DF0FBB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Mastercom</cp:lastModifiedBy>
  <cp:revision>10</cp:revision>
  <cp:lastPrinted>2018-12-10T12:51:00Z</cp:lastPrinted>
  <dcterms:created xsi:type="dcterms:W3CDTF">2018-12-10T12:27:00Z</dcterms:created>
  <dcterms:modified xsi:type="dcterms:W3CDTF">2018-12-25T11:23:00Z</dcterms:modified>
</cp:coreProperties>
</file>