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7F" w:rsidRPr="002A177F" w:rsidRDefault="002A177F" w:rsidP="002A177F">
      <w:pPr>
        <w:spacing w:before="66"/>
        <w:ind w:right="49"/>
        <w:jc w:val="center"/>
        <w:rPr>
          <w:b/>
          <w:sz w:val="36"/>
          <w:szCs w:val="36"/>
        </w:rPr>
      </w:pPr>
      <w:r w:rsidRPr="002A177F">
        <w:rPr>
          <w:b/>
          <w:sz w:val="36"/>
          <w:szCs w:val="36"/>
        </w:rPr>
        <w:t>Муниципальное казённое</w:t>
      </w:r>
      <w:r w:rsidR="001951B7" w:rsidRPr="002A177F">
        <w:rPr>
          <w:b/>
          <w:sz w:val="36"/>
          <w:szCs w:val="36"/>
        </w:rPr>
        <w:t xml:space="preserve"> общеобразов</w:t>
      </w:r>
      <w:r w:rsidRPr="002A177F">
        <w:rPr>
          <w:b/>
          <w:sz w:val="36"/>
          <w:szCs w:val="36"/>
        </w:rPr>
        <w:t xml:space="preserve">ательное учреждение </w:t>
      </w:r>
      <w:r>
        <w:rPr>
          <w:b/>
          <w:sz w:val="36"/>
          <w:szCs w:val="36"/>
        </w:rPr>
        <w:t xml:space="preserve">                          </w:t>
      </w:r>
      <w:r w:rsidRPr="002A177F">
        <w:rPr>
          <w:b/>
          <w:sz w:val="36"/>
          <w:szCs w:val="36"/>
        </w:rPr>
        <w:t>«</w:t>
      </w:r>
      <w:r w:rsidR="00896BAE">
        <w:rPr>
          <w:b/>
          <w:sz w:val="36"/>
          <w:szCs w:val="36"/>
        </w:rPr>
        <w:t xml:space="preserve"> </w:t>
      </w:r>
      <w:proofErr w:type="spellStart"/>
      <w:r w:rsidR="00896BAE">
        <w:rPr>
          <w:b/>
          <w:sz w:val="36"/>
          <w:szCs w:val="36"/>
        </w:rPr>
        <w:t>Маджалисская</w:t>
      </w:r>
      <w:proofErr w:type="spellEnd"/>
      <w:r w:rsidR="00896BAE">
        <w:rPr>
          <w:b/>
          <w:sz w:val="36"/>
          <w:szCs w:val="36"/>
        </w:rPr>
        <w:t xml:space="preserve"> </w:t>
      </w:r>
      <w:r w:rsidRPr="002A177F">
        <w:rPr>
          <w:b/>
          <w:sz w:val="36"/>
          <w:szCs w:val="36"/>
        </w:rPr>
        <w:t>СОШ</w:t>
      </w:r>
      <w:r w:rsidR="00896BAE">
        <w:rPr>
          <w:b/>
          <w:sz w:val="36"/>
          <w:szCs w:val="36"/>
        </w:rPr>
        <w:t xml:space="preserve"> имени </w:t>
      </w:r>
      <w:proofErr w:type="spellStart"/>
      <w:r w:rsidR="00896BAE">
        <w:rPr>
          <w:b/>
          <w:sz w:val="36"/>
          <w:szCs w:val="36"/>
        </w:rPr>
        <w:t>Темирханова</w:t>
      </w:r>
      <w:proofErr w:type="spellEnd"/>
      <w:r w:rsidR="00896BAE">
        <w:rPr>
          <w:b/>
          <w:sz w:val="36"/>
          <w:szCs w:val="36"/>
        </w:rPr>
        <w:t xml:space="preserve"> Э.Д.»</w:t>
      </w:r>
    </w:p>
    <w:p w:rsidR="00EE1728" w:rsidRDefault="00EE1728">
      <w:pPr>
        <w:spacing w:before="1"/>
        <w:ind w:left="405" w:right="614"/>
        <w:jc w:val="center"/>
        <w:rPr>
          <w:b/>
          <w:sz w:val="24"/>
        </w:rPr>
      </w:pPr>
    </w:p>
    <w:p w:rsidR="00EE1728" w:rsidRDefault="001951B7">
      <w:pPr>
        <w:spacing w:before="194" w:line="275" w:lineRule="exact"/>
        <w:ind w:left="5465"/>
        <w:rPr>
          <w:sz w:val="24"/>
        </w:rPr>
      </w:pPr>
      <w:r>
        <w:rPr>
          <w:sz w:val="24"/>
        </w:rPr>
        <w:t>«Утверждаю»</w:t>
      </w:r>
    </w:p>
    <w:p w:rsidR="00EE1728" w:rsidRDefault="002A177F">
      <w:pPr>
        <w:spacing w:line="275" w:lineRule="exact"/>
        <w:ind w:left="5465"/>
        <w:rPr>
          <w:sz w:val="24"/>
        </w:rPr>
      </w:pPr>
      <w:r>
        <w:rPr>
          <w:sz w:val="24"/>
        </w:rPr>
        <w:t>Директор МКОУ «</w:t>
      </w:r>
      <w:r w:rsidR="00896BAE">
        <w:rPr>
          <w:sz w:val="24"/>
        </w:rPr>
        <w:t xml:space="preserve"> </w:t>
      </w:r>
      <w:proofErr w:type="spellStart"/>
      <w:r w:rsidR="00896BAE">
        <w:rPr>
          <w:sz w:val="24"/>
        </w:rPr>
        <w:t>Маджалисская</w:t>
      </w:r>
      <w:proofErr w:type="spellEnd"/>
      <w:r w:rsidR="00896BAE">
        <w:rPr>
          <w:sz w:val="24"/>
        </w:rPr>
        <w:t xml:space="preserve"> </w:t>
      </w:r>
      <w:r>
        <w:rPr>
          <w:sz w:val="24"/>
        </w:rPr>
        <w:t xml:space="preserve"> СОШ</w:t>
      </w:r>
      <w:r w:rsidR="00896BAE">
        <w:rPr>
          <w:sz w:val="24"/>
        </w:rPr>
        <w:t xml:space="preserve"> имени </w:t>
      </w:r>
      <w:proofErr w:type="spellStart"/>
      <w:r w:rsidR="00896BAE">
        <w:rPr>
          <w:sz w:val="24"/>
        </w:rPr>
        <w:t>Темирханова</w:t>
      </w:r>
      <w:proofErr w:type="spellEnd"/>
      <w:r w:rsidR="00896BAE">
        <w:rPr>
          <w:sz w:val="24"/>
        </w:rPr>
        <w:t xml:space="preserve"> Э.Д.»</w:t>
      </w:r>
      <w:r>
        <w:rPr>
          <w:sz w:val="24"/>
        </w:rPr>
        <w:t xml:space="preserve"> </w:t>
      </w:r>
      <w:r w:rsidR="001951B7">
        <w:rPr>
          <w:sz w:val="24"/>
        </w:rPr>
        <w:t>»</w:t>
      </w:r>
    </w:p>
    <w:p w:rsidR="00EE1728" w:rsidRDefault="001951B7">
      <w:pPr>
        <w:tabs>
          <w:tab w:val="left" w:pos="6840"/>
        </w:tabs>
        <w:ind w:left="546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96BAE">
        <w:rPr>
          <w:sz w:val="24"/>
          <w:u w:val="single"/>
        </w:rPr>
        <w:t>Сулейманова З. С.</w:t>
      </w:r>
    </w:p>
    <w:p w:rsidR="00EE1728" w:rsidRDefault="002A177F">
      <w:pPr>
        <w:spacing w:before="77"/>
        <w:ind w:left="5465"/>
        <w:rPr>
          <w:sz w:val="24"/>
        </w:rPr>
      </w:pPr>
      <w:r>
        <w:rPr>
          <w:sz w:val="24"/>
        </w:rPr>
        <w:t xml:space="preserve">Приказ № </w:t>
      </w:r>
      <w:r w:rsidR="00896BAE">
        <w:rPr>
          <w:sz w:val="24"/>
        </w:rPr>
        <w:t xml:space="preserve">39 </w:t>
      </w:r>
      <w:r>
        <w:rPr>
          <w:sz w:val="24"/>
        </w:rPr>
        <w:t xml:space="preserve"> </w:t>
      </w:r>
      <w:r w:rsidR="001951B7">
        <w:rPr>
          <w:sz w:val="24"/>
        </w:rPr>
        <w:t>от «06» апреля 2020 года</w:t>
      </w: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1951B7">
      <w:pPr>
        <w:pStyle w:val="Heading1"/>
        <w:spacing w:before="257"/>
        <w:ind w:right="613" w:firstLine="0"/>
        <w:jc w:val="center"/>
      </w:pPr>
      <w:r>
        <w:t>ПОЛОЖЕНИЕ</w:t>
      </w:r>
    </w:p>
    <w:p w:rsidR="00896BAE" w:rsidRDefault="001951B7" w:rsidP="00896BAE">
      <w:pPr>
        <w:spacing w:before="66"/>
        <w:ind w:right="49"/>
        <w:jc w:val="center"/>
        <w:rPr>
          <w:b/>
          <w:sz w:val="28"/>
        </w:rPr>
      </w:pPr>
      <w:r>
        <w:rPr>
          <w:b/>
          <w:sz w:val="28"/>
        </w:rPr>
        <w:t>об организаци</w:t>
      </w:r>
      <w:r w:rsidR="002A177F">
        <w:rPr>
          <w:b/>
          <w:sz w:val="28"/>
        </w:rPr>
        <w:t xml:space="preserve">и образовательного процесса </w:t>
      </w:r>
      <w:proofErr w:type="gramStart"/>
      <w:r w:rsidR="002A177F">
        <w:rPr>
          <w:b/>
          <w:sz w:val="28"/>
        </w:rPr>
        <w:t>в</w:t>
      </w:r>
      <w:proofErr w:type="gramEnd"/>
      <w:r w:rsidR="002A177F">
        <w:rPr>
          <w:b/>
          <w:sz w:val="28"/>
        </w:rPr>
        <w:t xml:space="preserve"> </w:t>
      </w:r>
    </w:p>
    <w:p w:rsidR="00896BAE" w:rsidRPr="002A177F" w:rsidRDefault="002A177F" w:rsidP="00896BAE">
      <w:pPr>
        <w:spacing w:before="66"/>
        <w:ind w:right="49"/>
        <w:jc w:val="center"/>
        <w:rPr>
          <w:b/>
          <w:sz w:val="36"/>
          <w:szCs w:val="36"/>
        </w:rPr>
      </w:pPr>
      <w:r w:rsidRPr="00896BAE">
        <w:rPr>
          <w:b/>
          <w:sz w:val="32"/>
          <w:szCs w:val="32"/>
        </w:rPr>
        <w:t>МКОУ</w:t>
      </w:r>
      <w:r w:rsidR="00896BAE" w:rsidRPr="002A177F">
        <w:rPr>
          <w:b/>
          <w:sz w:val="36"/>
          <w:szCs w:val="36"/>
        </w:rPr>
        <w:t>«</w:t>
      </w:r>
      <w:r w:rsidR="00896BAE">
        <w:rPr>
          <w:b/>
          <w:sz w:val="36"/>
          <w:szCs w:val="36"/>
        </w:rPr>
        <w:t xml:space="preserve"> </w:t>
      </w:r>
      <w:proofErr w:type="spellStart"/>
      <w:r w:rsidR="00896BAE">
        <w:rPr>
          <w:b/>
          <w:sz w:val="36"/>
          <w:szCs w:val="36"/>
        </w:rPr>
        <w:t>Маджалисская</w:t>
      </w:r>
      <w:proofErr w:type="spellEnd"/>
      <w:r w:rsidR="00896BAE">
        <w:rPr>
          <w:b/>
          <w:sz w:val="36"/>
          <w:szCs w:val="36"/>
        </w:rPr>
        <w:t xml:space="preserve"> </w:t>
      </w:r>
      <w:r w:rsidR="00896BAE" w:rsidRPr="002A177F">
        <w:rPr>
          <w:b/>
          <w:sz w:val="36"/>
          <w:szCs w:val="36"/>
        </w:rPr>
        <w:t>СОШ</w:t>
      </w:r>
      <w:r w:rsidR="00896BAE">
        <w:rPr>
          <w:b/>
          <w:sz w:val="36"/>
          <w:szCs w:val="36"/>
        </w:rPr>
        <w:t xml:space="preserve"> имени </w:t>
      </w:r>
      <w:proofErr w:type="spellStart"/>
      <w:r w:rsidR="00896BAE">
        <w:rPr>
          <w:b/>
          <w:sz w:val="36"/>
          <w:szCs w:val="36"/>
        </w:rPr>
        <w:t>Темирханова</w:t>
      </w:r>
      <w:proofErr w:type="spellEnd"/>
      <w:r w:rsidR="00896BAE">
        <w:rPr>
          <w:b/>
          <w:sz w:val="36"/>
          <w:szCs w:val="36"/>
        </w:rPr>
        <w:t xml:space="preserve"> Э.Д.»</w:t>
      </w:r>
    </w:p>
    <w:p w:rsidR="00896BAE" w:rsidRDefault="00896BAE" w:rsidP="00896BAE">
      <w:pPr>
        <w:spacing w:before="1"/>
        <w:ind w:left="405" w:right="614"/>
        <w:jc w:val="center"/>
        <w:rPr>
          <w:b/>
          <w:sz w:val="24"/>
        </w:rPr>
      </w:pPr>
    </w:p>
    <w:p w:rsidR="00EE1728" w:rsidRDefault="00896BAE">
      <w:pPr>
        <w:spacing w:before="2"/>
        <w:ind w:left="784" w:right="996"/>
        <w:jc w:val="center"/>
        <w:rPr>
          <w:b/>
          <w:sz w:val="28"/>
        </w:rPr>
      </w:pPr>
      <w:r>
        <w:rPr>
          <w:b/>
          <w:sz w:val="28"/>
        </w:rPr>
        <w:t>на пер</w:t>
      </w:r>
      <w:r w:rsidR="001951B7">
        <w:rPr>
          <w:b/>
          <w:sz w:val="28"/>
        </w:rPr>
        <w:t>иод карантина</w:t>
      </w:r>
    </w:p>
    <w:p w:rsidR="00EE1728" w:rsidRDefault="00EE1728">
      <w:pPr>
        <w:pStyle w:val="a3"/>
        <w:spacing w:before="2"/>
        <w:ind w:left="0"/>
        <w:jc w:val="left"/>
        <w:rPr>
          <w:b/>
          <w:sz w:val="32"/>
        </w:rPr>
      </w:pPr>
    </w:p>
    <w:p w:rsidR="00EE1728" w:rsidRDefault="001951B7">
      <w:pPr>
        <w:pStyle w:val="a4"/>
        <w:numPr>
          <w:ilvl w:val="0"/>
          <w:numId w:val="11"/>
        </w:numPr>
        <w:tabs>
          <w:tab w:val="left" w:pos="4186"/>
        </w:tabs>
        <w:spacing w:line="319" w:lineRule="exact"/>
        <w:ind w:hanging="34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spacing w:line="319" w:lineRule="exact"/>
        <w:ind w:hanging="709"/>
        <w:rPr>
          <w:sz w:val="28"/>
        </w:rPr>
      </w:pPr>
      <w:r>
        <w:rPr>
          <w:sz w:val="28"/>
        </w:rPr>
        <w:t>Настоящее Положение разработано на основании Федерального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Закона</w:t>
      </w:r>
    </w:p>
    <w:p w:rsidR="00EE1728" w:rsidRDefault="001951B7">
      <w:pPr>
        <w:pStyle w:val="a3"/>
        <w:spacing w:before="2"/>
        <w:ind w:right="322"/>
      </w:pPr>
      <w:r>
        <w:t>«Об образовании в Российской Федерации» от 29.12.2012 №273-ФЗ, Трудового кодекса РФ, санитарно-эпидемиологических требований к условиям и организации обучения в общеобразовательных учреждениях (</w:t>
      </w:r>
      <w:proofErr w:type="spellStart"/>
      <w:r>
        <w:t>СанПиН</w:t>
      </w:r>
      <w:proofErr w:type="spellEnd"/>
      <w:r>
        <w:t xml:space="preserve"> 2.4.2.2821-10), Трудового кодекса РФ, </w:t>
      </w:r>
      <w:proofErr w:type="spellStart"/>
      <w:r>
        <w:t>СанПиНа</w:t>
      </w:r>
      <w:proofErr w:type="spellEnd"/>
      <w:r>
        <w:t xml:space="preserve"> 2.4.2.2821-10 "Санитарно- эпидемиологических требований к условиям и организации обучения в общеобразовательных учреждениях» с изменения от 24.11.2015 № 8; приказа Министерства образования и науки РФ №137 от 06.05.05 «Об использовании дистанционных образовательных технологий», </w:t>
      </w:r>
      <w:r w:rsidR="002A177F">
        <w:t>постановления администрации МР «</w:t>
      </w:r>
      <w:proofErr w:type="spellStart"/>
      <w:r w:rsidR="002A177F">
        <w:t>Кайтагский</w:t>
      </w:r>
      <w:proofErr w:type="spellEnd"/>
      <w:r w:rsidR="002A177F">
        <w:t xml:space="preserve"> район»</w:t>
      </w:r>
      <w:r>
        <w:t xml:space="preserve"> и приказа управле</w:t>
      </w:r>
      <w:r w:rsidR="002A177F">
        <w:t xml:space="preserve">ния образования </w:t>
      </w:r>
      <w:r>
        <w:t xml:space="preserve"> «О введении режима повышенной готовности».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ind w:right="320"/>
        <w:rPr>
          <w:sz w:val="28"/>
        </w:rPr>
      </w:pPr>
      <w:r>
        <w:rPr>
          <w:sz w:val="28"/>
        </w:rPr>
        <w:t>Данное Положение определяет характер единых подход</w:t>
      </w:r>
      <w:r w:rsidR="002A177F">
        <w:rPr>
          <w:sz w:val="28"/>
        </w:rPr>
        <w:t>ов к организации деятельности МКОУ «</w:t>
      </w:r>
      <w:proofErr w:type="spellStart"/>
      <w:r w:rsidR="002A177F">
        <w:rPr>
          <w:sz w:val="28"/>
        </w:rPr>
        <w:t>Шилягинская</w:t>
      </w:r>
      <w:proofErr w:type="spellEnd"/>
      <w:r w:rsidR="002A177F">
        <w:rPr>
          <w:sz w:val="28"/>
        </w:rPr>
        <w:t xml:space="preserve"> СОШ </w:t>
      </w:r>
      <w:r>
        <w:rPr>
          <w:sz w:val="28"/>
        </w:rPr>
        <w:t xml:space="preserve">» (далее - Школа) по организации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 воспитательного</w:t>
      </w:r>
      <w:proofErr w:type="gramEnd"/>
      <w:r>
        <w:rPr>
          <w:sz w:val="28"/>
        </w:rPr>
        <w:t xml:space="preserve"> процесса во время карантина, обеспечению усвоения обучающимися содержания образовательных программ в период</w:t>
      </w:r>
      <w:r>
        <w:rPr>
          <w:spacing w:val="-12"/>
          <w:sz w:val="28"/>
        </w:rPr>
        <w:t xml:space="preserve"> </w:t>
      </w:r>
      <w:r>
        <w:rPr>
          <w:sz w:val="28"/>
        </w:rPr>
        <w:t>карантина.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ind w:hanging="709"/>
        <w:rPr>
          <w:sz w:val="28"/>
        </w:rPr>
      </w:pPr>
      <w:r>
        <w:rPr>
          <w:sz w:val="28"/>
        </w:rPr>
        <w:t>Основными целями данного 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before="46"/>
        <w:ind w:right="331" w:hanging="360"/>
        <w:rPr>
          <w:sz w:val="28"/>
        </w:rPr>
      </w:pPr>
      <w:r>
        <w:rPr>
          <w:sz w:val="28"/>
        </w:rPr>
        <w:t>регламентация организации деятельности Школы, в том числе дистанционного обучения в 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карантина;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before="1"/>
        <w:ind w:right="325" w:hanging="360"/>
        <w:rPr>
          <w:sz w:val="28"/>
        </w:rPr>
      </w:pPr>
      <w:r>
        <w:rPr>
          <w:sz w:val="28"/>
        </w:rPr>
        <w:t xml:space="preserve">обеспечению усвоения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обязательного минимума содержания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программ;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ind w:right="330" w:hanging="360"/>
        <w:rPr>
          <w:sz w:val="28"/>
        </w:rPr>
      </w:pPr>
      <w:r>
        <w:rPr>
          <w:sz w:val="28"/>
        </w:rPr>
        <w:t>реализация в полном объеме содержания учебных программ, недопущение отставания по программе, выполнение государственных образовательных стандартов;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 xml:space="preserve">охрана здоровья и </w:t>
      </w:r>
      <w:proofErr w:type="gramStart"/>
      <w:r>
        <w:rPr>
          <w:sz w:val="28"/>
        </w:rPr>
        <w:t>жизни</w:t>
      </w:r>
      <w:proofErr w:type="gramEnd"/>
      <w:r>
        <w:rPr>
          <w:sz w:val="28"/>
        </w:rPr>
        <w:t xml:space="preserve"> обучающихся в период</w:t>
      </w:r>
      <w:r>
        <w:rPr>
          <w:spacing w:val="-10"/>
          <w:sz w:val="28"/>
        </w:rPr>
        <w:t xml:space="preserve"> </w:t>
      </w:r>
      <w:r>
        <w:rPr>
          <w:sz w:val="28"/>
        </w:rPr>
        <w:t>карантина.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spacing w:line="321" w:lineRule="exact"/>
        <w:ind w:hanging="709"/>
        <w:rPr>
          <w:sz w:val="28"/>
        </w:rPr>
      </w:pPr>
      <w:r>
        <w:rPr>
          <w:sz w:val="28"/>
        </w:rPr>
        <w:t>Термины, используемые в 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положении: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карантин – период отмены учебных занятий, вызванный вспышкой инфекционного заболевания, по распоряжению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;</w:t>
      </w:r>
    </w:p>
    <w:p w:rsidR="00EE1728" w:rsidRDefault="00EE1728">
      <w:pPr>
        <w:jc w:val="both"/>
        <w:rPr>
          <w:sz w:val="28"/>
        </w:rPr>
        <w:sectPr w:rsidR="00EE1728" w:rsidSect="002A177F">
          <w:type w:val="continuous"/>
          <w:pgSz w:w="11910" w:h="16840"/>
          <w:pgMar w:top="568" w:right="520" w:bottom="280" w:left="709" w:header="720" w:footer="720" w:gutter="0"/>
          <w:cols w:space="720"/>
        </w:sectPr>
      </w:pP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before="81"/>
        <w:ind w:right="323" w:hanging="360"/>
        <w:rPr>
          <w:sz w:val="28"/>
        </w:rPr>
      </w:pPr>
      <w:r>
        <w:rPr>
          <w:sz w:val="28"/>
        </w:rPr>
        <w:lastRenderedPageBreak/>
        <w:t>дистанционное обучение – это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обучающимся.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spacing w:before="3"/>
        <w:ind w:left="837" w:right="325" w:hanging="720"/>
        <w:rPr>
          <w:sz w:val="28"/>
        </w:rPr>
      </w:pPr>
      <w:proofErr w:type="gramStart"/>
      <w:r>
        <w:rPr>
          <w:sz w:val="28"/>
        </w:rPr>
        <w:t>Образовательный процесс, реализуемый в дистанционной форме предусматривает</w:t>
      </w:r>
      <w:proofErr w:type="gramEnd"/>
      <w:r>
        <w:rPr>
          <w:sz w:val="28"/>
        </w:rPr>
        <w:t>: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значительную долю самостоятельных занятий учащихся, не имеющих возможности ежедневного посещения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>регулярный систематический контроль и учет 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25" w:hanging="360"/>
        <w:rPr>
          <w:sz w:val="28"/>
        </w:rPr>
      </w:pPr>
      <w:r>
        <w:rPr>
          <w:sz w:val="28"/>
        </w:rPr>
        <w:t>методическое и дидактическое обеспечение этого процесса со стороны школы;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возможность реализации в комплексе с традиционной формой получения образования.</w:t>
      </w:r>
    </w:p>
    <w:p w:rsidR="00EE1728" w:rsidRDefault="00EE1728">
      <w:pPr>
        <w:pStyle w:val="a3"/>
        <w:spacing w:before="6"/>
        <w:ind w:left="0"/>
        <w:jc w:val="left"/>
        <w:rPr>
          <w:sz w:val="36"/>
        </w:rPr>
      </w:pPr>
    </w:p>
    <w:p w:rsidR="00EE1728" w:rsidRDefault="001951B7">
      <w:pPr>
        <w:pStyle w:val="Heading1"/>
        <w:numPr>
          <w:ilvl w:val="0"/>
          <w:numId w:val="11"/>
        </w:numPr>
        <w:tabs>
          <w:tab w:val="left" w:pos="1221"/>
        </w:tabs>
        <w:spacing w:before="1"/>
        <w:ind w:left="4029" w:right="1150" w:hanging="3090"/>
        <w:jc w:val="both"/>
      </w:pPr>
      <w:r>
        <w:t>Организация образовательного процесса во время карантина (режим</w:t>
      </w:r>
      <w:r>
        <w:rPr>
          <w:spacing w:val="-1"/>
        </w:rPr>
        <w:t xml:space="preserve"> </w:t>
      </w:r>
      <w:r>
        <w:t>работы)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right="322"/>
        <w:rPr>
          <w:sz w:val="28"/>
        </w:rPr>
      </w:pPr>
      <w:r>
        <w:rPr>
          <w:sz w:val="28"/>
        </w:rPr>
        <w:t xml:space="preserve">Директор Школы на основании указаний вышестоящих органов управления образованием издаёт приказ о временном приостановлении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 воспитательного</w:t>
      </w:r>
      <w:proofErr w:type="gramEnd"/>
      <w:r>
        <w:rPr>
          <w:sz w:val="28"/>
        </w:rPr>
        <w:t xml:space="preserve"> процесса и организации карантинного режима 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школе.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right="322"/>
        <w:rPr>
          <w:sz w:val="28"/>
        </w:rPr>
      </w:pPr>
      <w:r>
        <w:rPr>
          <w:sz w:val="28"/>
        </w:rPr>
        <w:t>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</w:t>
      </w:r>
      <w:r>
        <w:rPr>
          <w:spacing w:val="-19"/>
          <w:sz w:val="28"/>
        </w:rPr>
        <w:t xml:space="preserve"> </w:t>
      </w:r>
      <w:r>
        <w:rPr>
          <w:sz w:val="28"/>
        </w:rPr>
        <w:t>сменности.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spacing w:line="321" w:lineRule="exact"/>
        <w:ind w:left="825" w:hanging="709"/>
        <w:rPr>
          <w:sz w:val="28"/>
        </w:rPr>
      </w:pPr>
      <w:r>
        <w:rPr>
          <w:sz w:val="28"/>
        </w:rPr>
        <w:t>Директор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Школы: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карантина;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>контролирует соблюдение работниками Школы карантинного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режима;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1" w:firstLine="360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реализацией мероприятий, направленных на обеспечение выполнения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>принимает управленческие решения, направленные на повышение качества работы Школы во 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карантина;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left="825" w:hanging="709"/>
        <w:rPr>
          <w:sz w:val="28"/>
        </w:rPr>
      </w:pPr>
      <w:r>
        <w:rPr>
          <w:sz w:val="28"/>
        </w:rPr>
        <w:t>Заместитель директора по учебно-воспитательной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работе: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2" w:firstLine="283"/>
        <w:rPr>
          <w:sz w:val="28"/>
        </w:rPr>
      </w:pPr>
      <w:proofErr w:type="gramStart"/>
      <w:r>
        <w:rPr>
          <w:sz w:val="28"/>
        </w:rPr>
        <w:t>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  <w:proofErr w:type="gramEnd"/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5" w:firstLine="283"/>
        <w:rPr>
          <w:sz w:val="28"/>
        </w:rPr>
      </w:pPr>
      <w:r>
        <w:rPr>
          <w:sz w:val="28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00" w:right="520" w:bottom="280" w:left="1160" w:header="720" w:footer="720" w:gutter="0"/>
          <w:cols w:space="720"/>
        </w:sectPr>
      </w:pP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62"/>
        <w:ind w:right="323" w:firstLine="283"/>
        <w:rPr>
          <w:sz w:val="28"/>
        </w:rPr>
      </w:pPr>
      <w:r>
        <w:rPr>
          <w:sz w:val="28"/>
        </w:rPr>
        <w:lastRenderedPageBreak/>
        <w:t>организует 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2"/>
        <w:ind w:right="324" w:firstLine="283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корректировкой календарно-тематического планирования рабочей программы 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4" w:firstLine="283"/>
        <w:rPr>
          <w:sz w:val="28"/>
        </w:rPr>
      </w:pPr>
      <w:r>
        <w:rPr>
          <w:sz w:val="28"/>
        </w:rPr>
        <w:t xml:space="preserve"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31" w:firstLine="283"/>
        <w:rPr>
          <w:sz w:val="28"/>
        </w:rPr>
      </w:pPr>
      <w:r>
        <w:rPr>
          <w:sz w:val="28"/>
        </w:rPr>
        <w:t xml:space="preserve">осуществляет контроль за работой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находящимися на карантинном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  <w:tab w:val="left" w:pos="3171"/>
          <w:tab w:val="left" w:pos="7157"/>
        </w:tabs>
        <w:ind w:right="322" w:firstLine="283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учебно-воспитательную,</w:t>
      </w:r>
      <w:r>
        <w:rPr>
          <w:sz w:val="28"/>
        </w:rPr>
        <w:tab/>
      </w:r>
      <w:r>
        <w:rPr>
          <w:spacing w:val="-1"/>
          <w:sz w:val="28"/>
        </w:rPr>
        <w:t xml:space="preserve">научно-методическую, </w:t>
      </w:r>
      <w:r>
        <w:rPr>
          <w:sz w:val="28"/>
        </w:rPr>
        <w:t>организационно- педагогическую деятельность педагогического коллектива в соответствии с планом 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1" w:line="322" w:lineRule="exact"/>
        <w:ind w:left="825" w:hanging="426"/>
        <w:rPr>
          <w:sz w:val="28"/>
        </w:rPr>
      </w:pPr>
      <w:r>
        <w:rPr>
          <w:sz w:val="28"/>
        </w:rPr>
        <w:t>анализирует деятельность по работе Школы во время</w:t>
      </w:r>
      <w:r>
        <w:rPr>
          <w:spacing w:val="-10"/>
          <w:sz w:val="28"/>
        </w:rPr>
        <w:t xml:space="preserve"> </w:t>
      </w:r>
      <w:r>
        <w:rPr>
          <w:sz w:val="28"/>
        </w:rPr>
        <w:t>карантина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610"/>
        </w:tabs>
        <w:spacing w:line="322" w:lineRule="exact"/>
        <w:ind w:left="609" w:hanging="493"/>
        <w:rPr>
          <w:sz w:val="28"/>
        </w:rPr>
      </w:pPr>
      <w:r>
        <w:rPr>
          <w:sz w:val="28"/>
        </w:rPr>
        <w:t>Педагоги, выполняющие функции 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руководителей: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25" w:firstLine="360"/>
        <w:rPr>
          <w:sz w:val="28"/>
        </w:rPr>
      </w:pPr>
      <w:r>
        <w:rPr>
          <w:sz w:val="28"/>
        </w:rPr>
        <w:t>проводят разъяснительную работу с родителями (законными представителями), доводят информацию о карантинном режиме в классе и его сроках через личное сообщение по домашнему (мобильному) телефону, или через другие виды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связи;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29" w:firstLine="360"/>
        <w:rPr>
          <w:sz w:val="28"/>
        </w:rPr>
      </w:pPr>
      <w:r>
        <w:rPr>
          <w:sz w:val="28"/>
        </w:rPr>
        <w:t>доводят информацию до обучающихся и их родителей (законных представителей) о заданиях на период карантинного режима с целью выполнения программного материала, в том числе в дистанционном</w:t>
      </w:r>
      <w:r>
        <w:rPr>
          <w:spacing w:val="-20"/>
          <w:sz w:val="28"/>
        </w:rPr>
        <w:t xml:space="preserve"> </w:t>
      </w:r>
      <w:r>
        <w:rPr>
          <w:sz w:val="28"/>
        </w:rPr>
        <w:t>режиме;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обучающихся.</w:t>
      </w:r>
    </w:p>
    <w:p w:rsidR="00EE1728" w:rsidRDefault="00EE1728">
      <w:pPr>
        <w:pStyle w:val="a3"/>
        <w:spacing w:before="5"/>
        <w:ind w:left="0"/>
        <w:jc w:val="left"/>
      </w:pPr>
    </w:p>
    <w:p w:rsidR="00EE1728" w:rsidRDefault="001951B7">
      <w:pPr>
        <w:pStyle w:val="Heading1"/>
        <w:numPr>
          <w:ilvl w:val="0"/>
          <w:numId w:val="11"/>
        </w:numPr>
        <w:tabs>
          <w:tab w:val="left" w:pos="2383"/>
        </w:tabs>
        <w:spacing w:line="319" w:lineRule="exact"/>
        <w:ind w:left="2382" w:hanging="281"/>
        <w:jc w:val="both"/>
      </w:pPr>
      <w:r>
        <w:t>Организация педагогической</w:t>
      </w:r>
      <w:r>
        <w:rPr>
          <w:spacing w:val="-4"/>
        </w:rPr>
        <w:t xml:space="preserve"> </w:t>
      </w:r>
      <w:r>
        <w:t>деятельности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753"/>
        </w:tabs>
        <w:ind w:right="332"/>
        <w:rPr>
          <w:sz w:val="28"/>
        </w:rPr>
      </w:pPr>
      <w:r>
        <w:rPr>
          <w:sz w:val="28"/>
        </w:rPr>
        <w:t>Продолжительность рабочего времени педагогов во время карантина определяется исходя из продолжительности рабочей недели (36 часов в</w:t>
      </w:r>
      <w:r>
        <w:rPr>
          <w:spacing w:val="-29"/>
          <w:sz w:val="28"/>
        </w:rPr>
        <w:t xml:space="preserve"> </w:t>
      </w:r>
      <w:r>
        <w:rPr>
          <w:sz w:val="28"/>
        </w:rPr>
        <w:t>неделю)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866"/>
        </w:tabs>
        <w:ind w:right="320"/>
        <w:rPr>
          <w:sz w:val="28"/>
        </w:rPr>
      </w:pPr>
      <w:r>
        <w:rPr>
          <w:sz w:val="28"/>
        </w:rPr>
        <w:t xml:space="preserve">Педагоги своевременно осуществляют корректировку календарно- тематического планирования рабочей учебной программы с целью обеспечения освоения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образовательных программ в полном объёме, используя блочную подачу учебного материала, проведение интегрированных уроков и резервное время. При внесении изменений в календарно-тематическое планирование практическая часть программы остаётся</w:t>
      </w:r>
      <w:r>
        <w:rPr>
          <w:spacing w:val="-9"/>
          <w:sz w:val="28"/>
        </w:rPr>
        <w:t xml:space="preserve"> </w:t>
      </w:r>
      <w:r>
        <w:rPr>
          <w:sz w:val="28"/>
        </w:rPr>
        <w:t>неизменной.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755"/>
        </w:tabs>
        <w:ind w:right="324"/>
        <w:rPr>
          <w:sz w:val="28"/>
        </w:rPr>
      </w:pPr>
      <w:r>
        <w:rPr>
          <w:sz w:val="28"/>
        </w:rPr>
        <w:t xml:space="preserve">С целью прохождения образовательных программ в полном объёме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610"/>
        </w:tabs>
        <w:ind w:left="609" w:hanging="493"/>
        <w:rPr>
          <w:sz w:val="28"/>
        </w:rPr>
      </w:pPr>
      <w:r>
        <w:rPr>
          <w:sz w:val="28"/>
        </w:rPr>
        <w:t xml:space="preserve">Самостоятельная работа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во время карантина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оценивается.</w:t>
      </w:r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20" w:right="520" w:bottom="280" w:left="1160" w:header="720" w:footer="720" w:gutter="0"/>
          <w:cols w:space="720"/>
        </w:sectPr>
      </w:pPr>
    </w:p>
    <w:p w:rsidR="00EE1728" w:rsidRPr="002A177F" w:rsidRDefault="001951B7" w:rsidP="002A177F">
      <w:pPr>
        <w:pStyle w:val="a4"/>
        <w:numPr>
          <w:ilvl w:val="1"/>
          <w:numId w:val="5"/>
        </w:numPr>
        <w:tabs>
          <w:tab w:val="left" w:pos="794"/>
        </w:tabs>
        <w:ind w:right="330"/>
        <w:rPr>
          <w:sz w:val="28"/>
        </w:rPr>
      </w:pPr>
      <w:r>
        <w:rPr>
          <w:sz w:val="28"/>
        </w:rPr>
        <w:lastRenderedPageBreak/>
        <w:t xml:space="preserve">По темам и заданиям, вызвавшим затруднения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</w:t>
      </w:r>
    </w:p>
    <w:p w:rsidR="00EE1728" w:rsidRDefault="001951B7">
      <w:pPr>
        <w:pStyle w:val="Heading1"/>
        <w:numPr>
          <w:ilvl w:val="0"/>
          <w:numId w:val="11"/>
        </w:numPr>
        <w:tabs>
          <w:tab w:val="left" w:pos="2085"/>
        </w:tabs>
        <w:spacing w:line="319" w:lineRule="exact"/>
        <w:ind w:left="2084" w:hanging="281"/>
        <w:jc w:val="both"/>
      </w:pPr>
      <w:r>
        <w:t xml:space="preserve">Деятельность </w:t>
      </w:r>
      <w:proofErr w:type="gramStart"/>
      <w:r>
        <w:t>обучающихся</w:t>
      </w:r>
      <w:proofErr w:type="gramEnd"/>
      <w:r>
        <w:t xml:space="preserve"> вовремя</w:t>
      </w:r>
      <w:r>
        <w:rPr>
          <w:spacing w:val="-5"/>
        </w:rPr>
        <w:t xml:space="preserve"> </w:t>
      </w:r>
      <w:r>
        <w:t>карантина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19" w:lineRule="exact"/>
        <w:rPr>
          <w:sz w:val="28"/>
        </w:rPr>
      </w:pPr>
      <w:r>
        <w:rPr>
          <w:sz w:val="28"/>
        </w:rPr>
        <w:t xml:space="preserve">Во время карантина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не посещают</w:t>
      </w:r>
      <w:r>
        <w:rPr>
          <w:spacing w:val="-5"/>
          <w:sz w:val="28"/>
        </w:rPr>
        <w:t xml:space="preserve"> </w:t>
      </w:r>
      <w:r>
        <w:rPr>
          <w:sz w:val="28"/>
        </w:rPr>
        <w:t>школу.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9"/>
        </w:tabs>
        <w:ind w:right="332"/>
        <w:rPr>
          <w:sz w:val="28"/>
        </w:rPr>
      </w:pPr>
      <w:r>
        <w:rPr>
          <w:sz w:val="28"/>
        </w:rPr>
        <w:t>Обучающиеся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59"/>
        </w:tabs>
        <w:spacing w:line="242" w:lineRule="auto"/>
        <w:ind w:right="327"/>
        <w:rPr>
          <w:sz w:val="28"/>
        </w:rPr>
      </w:pPr>
      <w:r>
        <w:rPr>
          <w:sz w:val="28"/>
        </w:rPr>
        <w:t>Обучающиеся предоставляют выполненные во время карантина задания в соответствии с 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18" w:lineRule="exact"/>
        <w:rPr>
          <w:sz w:val="28"/>
        </w:rPr>
      </w:pPr>
      <w:r>
        <w:rPr>
          <w:sz w:val="28"/>
        </w:rPr>
        <w:t xml:space="preserve">Родители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представители)</w:t>
      </w:r>
    </w:p>
    <w:p w:rsidR="00EE1728" w:rsidRDefault="001951B7">
      <w:pPr>
        <w:pStyle w:val="a3"/>
        <w:spacing w:line="322" w:lineRule="exact"/>
        <w:jc w:val="left"/>
      </w:pPr>
      <w:r>
        <w:rPr>
          <w:spacing w:val="-71"/>
          <w:u w:val="single"/>
        </w:rPr>
        <w:t xml:space="preserve"> </w:t>
      </w:r>
      <w:r>
        <w:rPr>
          <w:u w:val="single"/>
        </w:rPr>
        <w:t>имеют право: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43"/>
        </w:tabs>
        <w:ind w:right="324" w:firstLine="0"/>
        <w:rPr>
          <w:sz w:val="28"/>
        </w:rPr>
      </w:pPr>
      <w:r>
        <w:rPr>
          <w:sz w:val="28"/>
        </w:rPr>
        <w:t>получать от классного руководителя информацию о карантинном режиме в школе и его сроках через личное сообщение по домашнему или мобильному телефону, социальные сети и</w:t>
      </w:r>
      <w:r>
        <w:rPr>
          <w:spacing w:val="-5"/>
          <w:sz w:val="28"/>
        </w:rPr>
        <w:t xml:space="preserve"> </w:t>
      </w:r>
      <w:r>
        <w:rPr>
          <w:sz w:val="28"/>
        </w:rPr>
        <w:t>др.;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05"/>
        </w:tabs>
        <w:ind w:right="331" w:firstLine="0"/>
        <w:rPr>
          <w:sz w:val="28"/>
        </w:rPr>
      </w:pPr>
      <w:r>
        <w:rPr>
          <w:sz w:val="28"/>
        </w:rPr>
        <w:t>получать информацию о полученных заданиях и итогах учебной деятельности своих детей во время карантина, в том числе с применением дистанционных технологий.</w:t>
      </w:r>
    </w:p>
    <w:p w:rsidR="00EE1728" w:rsidRDefault="001951B7">
      <w:pPr>
        <w:pStyle w:val="a3"/>
        <w:spacing w:line="321" w:lineRule="exact"/>
        <w:jc w:val="left"/>
      </w:pPr>
      <w:r>
        <w:rPr>
          <w:spacing w:val="-71"/>
          <w:u w:val="single"/>
        </w:rPr>
        <w:t xml:space="preserve"> </w:t>
      </w:r>
      <w:r>
        <w:rPr>
          <w:u w:val="single"/>
        </w:rPr>
        <w:t>обязаны: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51"/>
        </w:tabs>
        <w:spacing w:line="322" w:lineRule="exact"/>
        <w:ind w:left="350" w:hanging="165"/>
        <w:jc w:val="left"/>
        <w:rPr>
          <w:sz w:val="28"/>
        </w:rPr>
      </w:pPr>
      <w:r>
        <w:rPr>
          <w:sz w:val="28"/>
        </w:rPr>
        <w:t>осуществлять контроль выполнения их ребёнком карантинного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режима;</w:t>
      </w:r>
    </w:p>
    <w:p w:rsidR="00EE1728" w:rsidRDefault="001951B7">
      <w:pPr>
        <w:pStyle w:val="a3"/>
        <w:ind w:right="334"/>
      </w:pPr>
      <w:r>
        <w:t>-осуществляют контроль выполнения домашних заданий во время карантина, в том числе с применением дистанционных технологий.</w:t>
      </w:r>
    </w:p>
    <w:p w:rsidR="00EE1728" w:rsidRDefault="001951B7">
      <w:pPr>
        <w:pStyle w:val="a3"/>
        <w:spacing w:before="1"/>
        <w:ind w:right="320"/>
      </w:pPr>
      <w:r>
        <w:t>Под дистанционными образовательными технологиями (ДОТ) понимаются образовательные технологии реализуемые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преподавателей.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20" w:lineRule="exact"/>
        <w:rPr>
          <w:sz w:val="28"/>
        </w:rPr>
      </w:pPr>
      <w:r>
        <w:rPr>
          <w:sz w:val="28"/>
        </w:rPr>
        <w:t>Главными целями применения ДОТ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EE1728" w:rsidRDefault="001951B7">
      <w:pPr>
        <w:pStyle w:val="a4"/>
        <w:numPr>
          <w:ilvl w:val="2"/>
          <w:numId w:val="4"/>
        </w:numPr>
        <w:tabs>
          <w:tab w:val="left" w:pos="1534"/>
        </w:tabs>
        <w:ind w:left="1533" w:hanging="851"/>
        <w:rPr>
          <w:sz w:val="28"/>
        </w:rPr>
      </w:pPr>
      <w:r>
        <w:rPr>
          <w:sz w:val="28"/>
        </w:rPr>
        <w:t xml:space="preserve">повышение доступности образовательных услуг </w:t>
      </w:r>
      <w:proofErr w:type="gramStart"/>
      <w:r>
        <w:rPr>
          <w:sz w:val="28"/>
        </w:rPr>
        <w:t>для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:rsidR="00EE1728" w:rsidRDefault="001951B7">
      <w:pPr>
        <w:pStyle w:val="a4"/>
        <w:numPr>
          <w:ilvl w:val="2"/>
          <w:numId w:val="4"/>
        </w:numPr>
        <w:tabs>
          <w:tab w:val="left" w:pos="1534"/>
        </w:tabs>
        <w:spacing w:before="2"/>
        <w:ind w:right="326" w:firstLine="566"/>
        <w:rPr>
          <w:sz w:val="28"/>
        </w:rPr>
      </w:pPr>
      <w:r>
        <w:rPr>
          <w:sz w:val="28"/>
        </w:rPr>
        <w:t xml:space="preserve">предоставление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возможности освоения образовательных программ непосредственно по их месту жительства или временного пребывания (нахождения).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98"/>
        </w:tabs>
        <w:ind w:right="324"/>
        <w:rPr>
          <w:sz w:val="28"/>
        </w:rPr>
      </w:pPr>
      <w:r>
        <w:rPr>
          <w:sz w:val="28"/>
        </w:rPr>
        <w:t xml:space="preserve">Формы ДОТ: электронная почта, дистанционные конкурсы, олимпиады, дистанционное самообучение в Интернете, видеоконференции, </w:t>
      </w:r>
      <w:proofErr w:type="spellStart"/>
      <w:proofErr w:type="gramStart"/>
      <w:r>
        <w:rPr>
          <w:sz w:val="28"/>
        </w:rPr>
        <w:t>о</w:t>
      </w:r>
      <w:proofErr w:type="gramEnd"/>
      <w:r>
        <w:rPr>
          <w:sz w:val="28"/>
        </w:rPr>
        <w:t>n-line</w:t>
      </w:r>
      <w:proofErr w:type="spellEnd"/>
      <w:r>
        <w:rPr>
          <w:sz w:val="28"/>
        </w:rPr>
        <w:t xml:space="preserve"> тестирование, </w:t>
      </w:r>
      <w:proofErr w:type="spellStart"/>
      <w:r>
        <w:rPr>
          <w:sz w:val="28"/>
        </w:rPr>
        <w:t>Интернет-уроки</w:t>
      </w:r>
      <w:proofErr w:type="spellEnd"/>
      <w:r>
        <w:rPr>
          <w:sz w:val="28"/>
        </w:rPr>
        <w:t xml:space="preserve">, надомное обучение с дистанционной поддержкой,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>, skype-общение, облачные сервисы и т.д. учителя – предметники могут использовать в 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:rsidR="00EE1728" w:rsidRDefault="001951B7" w:rsidP="002A177F">
      <w:pPr>
        <w:pStyle w:val="a3"/>
        <w:ind w:right="324"/>
        <w:sectPr w:rsidR="00EE1728">
          <w:pgSz w:w="11910" w:h="16840"/>
          <w:pgMar w:top="620" w:right="520" w:bottom="280" w:left="1160" w:header="720" w:footer="720" w:gutter="0"/>
          <w:cols w:space="720"/>
        </w:sectPr>
      </w:pPr>
      <w:r>
        <w:t>В обучении с применением ДОТ используются следующие организационные формы учебной деятельности: лекция, консультация, семинар, практическое занятие, контрольная работа, самостоятельная работа, научно-исследовательская работа.</w:t>
      </w:r>
    </w:p>
    <w:p w:rsidR="00EE1728" w:rsidRDefault="001951B7" w:rsidP="002A177F">
      <w:pPr>
        <w:pStyle w:val="a3"/>
        <w:spacing w:before="62"/>
        <w:ind w:left="0" w:right="324"/>
      </w:pPr>
      <w:r>
        <w:lastRenderedPageBreak/>
        <w:t>Самостоятельная работа обучающихся может включать следующие организационные формы (элементы) дистанционного обучения: работа с электронным учебником, просмотр видео-лекций, компьютерное тестирование, изучение печатных и других учебных и методических материалов.</w:t>
      </w:r>
    </w:p>
    <w:p w:rsidR="00EE1728" w:rsidRDefault="00EE1728">
      <w:pPr>
        <w:pStyle w:val="a3"/>
        <w:spacing w:before="6"/>
        <w:ind w:left="0"/>
        <w:jc w:val="left"/>
      </w:pPr>
    </w:p>
    <w:p w:rsidR="00EE1728" w:rsidRDefault="001951B7">
      <w:pPr>
        <w:pStyle w:val="Heading1"/>
        <w:numPr>
          <w:ilvl w:val="0"/>
          <w:numId w:val="11"/>
        </w:numPr>
        <w:tabs>
          <w:tab w:val="left" w:pos="1596"/>
        </w:tabs>
        <w:spacing w:line="319" w:lineRule="exact"/>
        <w:ind w:left="1595" w:hanging="282"/>
        <w:jc w:val="both"/>
      </w:pPr>
      <w:r>
        <w:t>Общий порядок организации дистанционного</w:t>
      </w:r>
      <w:r>
        <w:rPr>
          <w:spacing w:val="-9"/>
        </w:rPr>
        <w:t xml:space="preserve"> </w:t>
      </w:r>
      <w:r>
        <w:t>обучения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756"/>
        </w:tabs>
        <w:ind w:right="326"/>
        <w:rPr>
          <w:sz w:val="28"/>
        </w:rPr>
      </w:pPr>
      <w:r>
        <w:rPr>
          <w:sz w:val="28"/>
        </w:rPr>
        <w:t>Вопросы использования дистанционного обучения в образовательном процессе решаются внутренними организационно-распорядительными документами школы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636"/>
        </w:tabs>
        <w:ind w:right="327"/>
        <w:rPr>
          <w:sz w:val="28"/>
        </w:rPr>
      </w:pPr>
      <w:r>
        <w:rPr>
          <w:sz w:val="28"/>
        </w:rPr>
        <w:t>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765"/>
        </w:tabs>
        <w:ind w:right="324"/>
        <w:rPr>
          <w:sz w:val="28"/>
        </w:rPr>
      </w:pPr>
      <w:r>
        <w:rPr>
          <w:sz w:val="28"/>
        </w:rPr>
        <w:t>При использовании дистанционного обучения обеспечивается доступ обучающихся, педагогических работников к информационной – коммуникационной сети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672"/>
        </w:tabs>
        <w:ind w:right="323"/>
        <w:rPr>
          <w:sz w:val="28"/>
        </w:rPr>
      </w:pPr>
      <w:r>
        <w:rPr>
          <w:sz w:val="28"/>
        </w:rPr>
        <w:t>Учебно-методическое обеспечение дистанционного обучения основано на использовании электронных учебно-методических материалов (далее материалы), которые обеспечивают в соответствии с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программой:</w:t>
      </w:r>
    </w:p>
    <w:p w:rsidR="00EE1728" w:rsidRDefault="001951B7">
      <w:pPr>
        <w:pStyle w:val="a3"/>
        <w:spacing w:after="11"/>
        <w:ind w:firstLine="8519"/>
        <w:jc w:val="left"/>
      </w:pPr>
      <w:r>
        <w:rPr>
          <w:noProof/>
          <w:lang w:bidi="ar-SA"/>
        </w:rPr>
        <w:drawing>
          <wp:anchor distT="0" distB="0" distL="0" distR="0" simplePos="0" relativeHeight="251474944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7497</wp:posOffset>
            </wp:positionV>
            <wp:extent cx="5500116" cy="1981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11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бучение и контроль знаний </w:t>
      </w:r>
      <w:proofErr w:type="gramStart"/>
      <w:r>
        <w:t>обучающегося</w:t>
      </w:r>
      <w:proofErr w:type="gramEnd"/>
      <w:r>
        <w:t xml:space="preserve"> (самоконтроль, текущий контроль знаний);</w:t>
      </w:r>
    </w:p>
    <w:p w:rsidR="00EE1728" w:rsidRDefault="001951B7">
      <w:pPr>
        <w:pStyle w:val="a3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345427" cy="19812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542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728" w:rsidRDefault="001951B7">
      <w:pPr>
        <w:pStyle w:val="a3"/>
        <w:ind w:right="320"/>
      </w:pPr>
      <w:r>
        <w:t>дистанционного обучения (дополнительные учебные и информационно- справочные материалы).</w:t>
      </w:r>
    </w:p>
    <w:p w:rsidR="00EE1728" w:rsidRDefault="001951B7">
      <w:pPr>
        <w:pStyle w:val="a3"/>
        <w:spacing w:before="1" w:line="322" w:lineRule="exact"/>
      </w:pPr>
      <w:r>
        <w:t>Компонентами материалов могут быть:</w:t>
      </w:r>
    </w:p>
    <w:p w:rsidR="00EE1728" w:rsidRDefault="002A73F4">
      <w:pPr>
        <w:pStyle w:val="a3"/>
        <w:ind w:right="322" w:firstLine="2434"/>
      </w:pPr>
      <w:r>
        <w:pict>
          <v:group id="_x0000_s1026" style="position:absolute;left:0;text-align:left;margin-left:63.85pt;margin-top:.55pt;width:110.55pt;height:15.65pt;z-index:-251657216;mso-position-horizontal-relative:page" coordorigin="1277,11" coordsize="2211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77;top:11;width:2211;height:31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77;top:11;width:2211;height:313" filled="f" stroked="f">
              <v:textbox inset="0,0,0,0">
                <w:txbxContent>
                  <w:p w:rsidR="00EE1728" w:rsidRDefault="001951B7">
                    <w:pPr>
                      <w:spacing w:line="311" w:lineRule="exact"/>
                      <w:ind w:right="75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 w:rsidR="001951B7">
        <w:t xml:space="preserve">компоненты, содержащие преимущественно текстовую информацию, представленную в форме, допускающей посимвольную обработку (например, электронный вариант учебного пособия, текстовые или </w:t>
      </w:r>
      <w:proofErr w:type="spellStart"/>
      <w:r w:rsidR="001951B7">
        <w:t>ве</w:t>
      </w:r>
      <w:proofErr w:type="gramStart"/>
      <w:r w:rsidR="001951B7">
        <w:t>б</w:t>
      </w:r>
      <w:proofErr w:type="spellEnd"/>
      <w:r w:rsidR="001951B7">
        <w:t>-</w:t>
      </w:r>
      <w:proofErr w:type="gramEnd"/>
      <w:r w:rsidR="001951B7">
        <w:t xml:space="preserve"> страницы, файл, ссылка на файл, </w:t>
      </w:r>
      <w:proofErr w:type="spellStart"/>
      <w:r w:rsidR="001951B7">
        <w:t>веб-страницу</w:t>
      </w:r>
      <w:proofErr w:type="spellEnd"/>
      <w:r w:rsidR="001951B7">
        <w:t xml:space="preserve"> или каталог, модуль </w:t>
      </w:r>
      <w:proofErr w:type="spellStart"/>
      <w:r w:rsidR="001951B7">
        <w:t>Wiki</w:t>
      </w:r>
      <w:proofErr w:type="spellEnd"/>
      <w:r w:rsidR="001951B7">
        <w:t>, глоссарий, анкета);</w:t>
      </w:r>
    </w:p>
    <w:p w:rsidR="00EE1728" w:rsidRDefault="001951B7">
      <w:pPr>
        <w:pStyle w:val="a3"/>
        <w:spacing w:before="1"/>
        <w:ind w:right="329" w:firstLine="1696"/>
      </w:pPr>
      <w:r>
        <w:rPr>
          <w:noProof/>
          <w:lang w:bidi="ar-SA"/>
        </w:rPr>
        <w:drawing>
          <wp:anchor distT="0" distB="0" distL="0" distR="0" simplePos="0" relativeHeight="251478016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8131</wp:posOffset>
            </wp:positionV>
            <wp:extent cx="1175753" cy="19812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75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– компоненты, содержащие цифровое представление звуковой информации в форме, допускающей ее прослушивание, но не предназначенной для печатного воспроизведения (например, </w:t>
      </w:r>
      <w:proofErr w:type="spellStart"/>
      <w:r>
        <w:t>аудиолекции</w:t>
      </w:r>
      <w:proofErr w:type="spellEnd"/>
      <w:r>
        <w:t>);</w:t>
      </w:r>
    </w:p>
    <w:p w:rsidR="00EE1728" w:rsidRDefault="001951B7">
      <w:pPr>
        <w:pStyle w:val="a3"/>
        <w:ind w:right="324" w:firstLine="328"/>
      </w:pPr>
      <w:r>
        <w:rPr>
          <w:noProof/>
          <w:lang w:bidi="ar-SA"/>
        </w:rPr>
        <w:drawing>
          <wp:anchor distT="0" distB="0" distL="0" distR="0" simplePos="0" relativeHeight="251479040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7497</wp:posOffset>
            </wp:positionV>
            <wp:extent cx="313182" cy="198119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8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мультимедийные</w:t>
      </w:r>
      <w:proofErr w:type="spellEnd"/>
      <w:r>
        <w:t xml:space="preserve"> – компоненты, в которых информация различной природы присутствует равноправно и взаимосвязано для решения определенных задач, причем эта взаимосвязь обеспечена соответствующими программными средствами (например, </w:t>
      </w:r>
      <w:proofErr w:type="spellStart"/>
      <w:r>
        <w:t>мультимедийный</w:t>
      </w:r>
      <w:proofErr w:type="spellEnd"/>
      <w:r>
        <w:t xml:space="preserve"> электронный учебник, платформа </w:t>
      </w:r>
      <w:proofErr w:type="spellStart"/>
      <w:r>
        <w:t>Учи.ru</w:t>
      </w:r>
      <w:proofErr w:type="spellEnd"/>
      <w:r>
        <w:t xml:space="preserve">, 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 xml:space="preserve">, </w:t>
      </w:r>
      <w:proofErr w:type="spellStart"/>
      <w:r>
        <w:t>видеолекции</w:t>
      </w:r>
      <w:proofErr w:type="spellEnd"/>
      <w:r>
        <w:t xml:space="preserve">, </w:t>
      </w:r>
      <w:proofErr w:type="spellStart"/>
      <w:r>
        <w:t>слайд-лекции</w:t>
      </w:r>
      <w:proofErr w:type="spellEnd"/>
      <w:r>
        <w:t>, учебные видеофильмы).</w:t>
      </w:r>
    </w:p>
    <w:p w:rsidR="00EE1728" w:rsidRDefault="00EE1728">
      <w:pPr>
        <w:pStyle w:val="a3"/>
        <w:spacing w:before="8"/>
        <w:ind w:left="0"/>
        <w:jc w:val="left"/>
        <w:rPr>
          <w:sz w:val="36"/>
        </w:rPr>
      </w:pPr>
    </w:p>
    <w:p w:rsidR="00EE1728" w:rsidRDefault="001951B7">
      <w:pPr>
        <w:pStyle w:val="Heading1"/>
        <w:numPr>
          <w:ilvl w:val="0"/>
          <w:numId w:val="11"/>
        </w:numPr>
        <w:tabs>
          <w:tab w:val="left" w:pos="3692"/>
        </w:tabs>
        <w:ind w:left="3691" w:hanging="282"/>
        <w:jc w:val="left"/>
      </w:pPr>
      <w:r>
        <w:t>Ведение</w:t>
      </w:r>
      <w:r>
        <w:rPr>
          <w:spacing w:val="-1"/>
        </w:rPr>
        <w:t xml:space="preserve"> </w:t>
      </w:r>
      <w:r>
        <w:t>документации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541"/>
        </w:tabs>
        <w:spacing w:before="43"/>
        <w:ind w:right="324"/>
        <w:rPr>
          <w:sz w:val="28"/>
        </w:rPr>
      </w:pPr>
      <w:r>
        <w:rPr>
          <w:sz w:val="28"/>
        </w:rPr>
        <w:t>Педагогами проводится корректировка календарно-тематического планирования (при необходимости) и делается отметка в соответствии</w:t>
      </w:r>
      <w:r>
        <w:rPr>
          <w:spacing w:val="2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20" w:right="520" w:bottom="280" w:left="1160" w:header="720" w:footer="720" w:gutter="0"/>
          <w:cols w:space="720"/>
        </w:sectPr>
      </w:pPr>
    </w:p>
    <w:p w:rsidR="00EE1728" w:rsidRDefault="001951B7">
      <w:pPr>
        <w:pStyle w:val="a3"/>
        <w:spacing w:before="62"/>
        <w:ind w:right="323"/>
      </w:pPr>
      <w:r>
        <w:lastRenderedPageBreak/>
        <w:t>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780"/>
        </w:tabs>
        <w:spacing w:before="51"/>
        <w:ind w:right="323"/>
        <w:rPr>
          <w:sz w:val="28"/>
        </w:rPr>
      </w:pPr>
      <w:r>
        <w:rPr>
          <w:sz w:val="28"/>
        </w:rPr>
        <w:t>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622"/>
        </w:tabs>
        <w:spacing w:before="46"/>
        <w:ind w:right="323"/>
        <w:rPr>
          <w:sz w:val="28"/>
        </w:rPr>
      </w:pPr>
      <w:r>
        <w:rPr>
          <w:sz w:val="28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727"/>
        </w:tabs>
        <w:spacing w:before="50"/>
        <w:ind w:right="329"/>
        <w:rPr>
          <w:sz w:val="28"/>
        </w:rPr>
      </w:pPr>
      <w:proofErr w:type="gramStart"/>
      <w:r>
        <w:rPr>
          <w:sz w:val="28"/>
        </w:rPr>
        <w:t>Отметка обучающемуся за работу, выполненную во время карантина, выставляется в графу журнала, соответствующую теме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задания.</w:t>
      </w:r>
      <w:proofErr w:type="gramEnd"/>
    </w:p>
    <w:p w:rsidR="00EE1728" w:rsidRDefault="001951B7">
      <w:pPr>
        <w:pStyle w:val="a4"/>
        <w:numPr>
          <w:ilvl w:val="1"/>
          <w:numId w:val="1"/>
        </w:numPr>
        <w:tabs>
          <w:tab w:val="left" w:pos="629"/>
          <w:tab w:val="left" w:pos="6677"/>
          <w:tab w:val="left" w:pos="7919"/>
        </w:tabs>
        <w:spacing w:before="47"/>
        <w:ind w:right="267"/>
        <w:rPr>
          <w:sz w:val="28"/>
        </w:rPr>
      </w:pPr>
      <w:r>
        <w:rPr>
          <w:sz w:val="28"/>
        </w:rPr>
        <w:t>В классном журнале в графе «Сведения о количестве уроков, пропущенных обучающимися» делается запись</w:t>
      </w:r>
      <w:r>
        <w:rPr>
          <w:spacing w:val="48"/>
          <w:sz w:val="28"/>
        </w:rPr>
        <w:t xml:space="preserve"> </w:t>
      </w:r>
      <w:r>
        <w:rPr>
          <w:sz w:val="28"/>
        </w:rPr>
        <w:t>«Карантин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Start"/>
      <w:r>
        <w:rPr>
          <w:sz w:val="28"/>
        </w:rPr>
        <w:t>по</w:t>
      </w:r>
      <w:proofErr w:type="gram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    приказ     № от « » 20…</w:t>
      </w:r>
      <w:r>
        <w:rPr>
          <w:spacing w:val="-11"/>
          <w:sz w:val="28"/>
        </w:rPr>
        <w:t xml:space="preserve"> </w:t>
      </w:r>
      <w:r>
        <w:rPr>
          <w:sz w:val="28"/>
        </w:rPr>
        <w:t>года».</w:t>
      </w:r>
    </w:p>
    <w:sectPr w:rsidR="00EE1728" w:rsidSect="00EE1728">
      <w:pgSz w:w="11910" w:h="16840"/>
      <w:pgMar w:top="620" w:right="5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5C97"/>
    <w:multiLevelType w:val="hybridMultilevel"/>
    <w:tmpl w:val="C96CE81A"/>
    <w:lvl w:ilvl="0" w:tplc="B54A56F8">
      <w:start w:val="1"/>
      <w:numFmt w:val="decimal"/>
      <w:lvlText w:val="%1."/>
      <w:lvlJc w:val="left"/>
      <w:pPr>
        <w:ind w:left="4185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D8442FFC">
      <w:numFmt w:val="bullet"/>
      <w:lvlText w:val="•"/>
      <w:lvlJc w:val="left"/>
      <w:pPr>
        <w:ind w:left="4784" w:hanging="348"/>
      </w:pPr>
      <w:rPr>
        <w:rFonts w:hint="default"/>
        <w:lang w:val="ru-RU" w:eastAsia="ru-RU" w:bidi="ru-RU"/>
      </w:rPr>
    </w:lvl>
    <w:lvl w:ilvl="2" w:tplc="6026FB1A">
      <w:numFmt w:val="bullet"/>
      <w:lvlText w:val="•"/>
      <w:lvlJc w:val="left"/>
      <w:pPr>
        <w:ind w:left="5389" w:hanging="348"/>
      </w:pPr>
      <w:rPr>
        <w:rFonts w:hint="default"/>
        <w:lang w:val="ru-RU" w:eastAsia="ru-RU" w:bidi="ru-RU"/>
      </w:rPr>
    </w:lvl>
    <w:lvl w:ilvl="3" w:tplc="AC385724">
      <w:numFmt w:val="bullet"/>
      <w:lvlText w:val="•"/>
      <w:lvlJc w:val="left"/>
      <w:pPr>
        <w:ind w:left="5993" w:hanging="348"/>
      </w:pPr>
      <w:rPr>
        <w:rFonts w:hint="default"/>
        <w:lang w:val="ru-RU" w:eastAsia="ru-RU" w:bidi="ru-RU"/>
      </w:rPr>
    </w:lvl>
    <w:lvl w:ilvl="4" w:tplc="70D05114">
      <w:numFmt w:val="bullet"/>
      <w:lvlText w:val="•"/>
      <w:lvlJc w:val="left"/>
      <w:pPr>
        <w:ind w:left="6598" w:hanging="348"/>
      </w:pPr>
      <w:rPr>
        <w:rFonts w:hint="default"/>
        <w:lang w:val="ru-RU" w:eastAsia="ru-RU" w:bidi="ru-RU"/>
      </w:rPr>
    </w:lvl>
    <w:lvl w:ilvl="5" w:tplc="D952D90A">
      <w:numFmt w:val="bullet"/>
      <w:lvlText w:val="•"/>
      <w:lvlJc w:val="left"/>
      <w:pPr>
        <w:ind w:left="7203" w:hanging="348"/>
      </w:pPr>
      <w:rPr>
        <w:rFonts w:hint="default"/>
        <w:lang w:val="ru-RU" w:eastAsia="ru-RU" w:bidi="ru-RU"/>
      </w:rPr>
    </w:lvl>
    <w:lvl w:ilvl="6" w:tplc="CD048E76">
      <w:numFmt w:val="bullet"/>
      <w:lvlText w:val="•"/>
      <w:lvlJc w:val="left"/>
      <w:pPr>
        <w:ind w:left="7807" w:hanging="348"/>
      </w:pPr>
      <w:rPr>
        <w:rFonts w:hint="default"/>
        <w:lang w:val="ru-RU" w:eastAsia="ru-RU" w:bidi="ru-RU"/>
      </w:rPr>
    </w:lvl>
    <w:lvl w:ilvl="7" w:tplc="D6BC8760">
      <w:numFmt w:val="bullet"/>
      <w:lvlText w:val="•"/>
      <w:lvlJc w:val="left"/>
      <w:pPr>
        <w:ind w:left="8412" w:hanging="348"/>
      </w:pPr>
      <w:rPr>
        <w:rFonts w:hint="default"/>
        <w:lang w:val="ru-RU" w:eastAsia="ru-RU" w:bidi="ru-RU"/>
      </w:rPr>
    </w:lvl>
    <w:lvl w:ilvl="8" w:tplc="0DDE649A">
      <w:numFmt w:val="bullet"/>
      <w:lvlText w:val="•"/>
      <w:lvlJc w:val="left"/>
      <w:pPr>
        <w:ind w:left="9017" w:hanging="348"/>
      </w:pPr>
      <w:rPr>
        <w:rFonts w:hint="default"/>
        <w:lang w:val="ru-RU" w:eastAsia="ru-RU" w:bidi="ru-RU"/>
      </w:rPr>
    </w:lvl>
  </w:abstractNum>
  <w:abstractNum w:abstractNumId="1">
    <w:nsid w:val="191A34D7"/>
    <w:multiLevelType w:val="hybridMultilevel"/>
    <w:tmpl w:val="A2565848"/>
    <w:lvl w:ilvl="0" w:tplc="59348B80">
      <w:start w:val="1"/>
      <w:numFmt w:val="decimal"/>
      <w:lvlText w:val="%1"/>
      <w:lvlJc w:val="left"/>
      <w:pPr>
        <w:ind w:left="825" w:hanging="708"/>
        <w:jc w:val="left"/>
      </w:pPr>
      <w:rPr>
        <w:rFonts w:hint="default"/>
        <w:lang w:val="ru-RU" w:eastAsia="ru-RU" w:bidi="ru-RU"/>
      </w:rPr>
    </w:lvl>
    <w:lvl w:ilvl="1" w:tplc="1FB015F8">
      <w:numFmt w:val="none"/>
      <w:lvlText w:val=""/>
      <w:lvlJc w:val="left"/>
      <w:pPr>
        <w:tabs>
          <w:tab w:val="num" w:pos="360"/>
        </w:tabs>
      </w:pPr>
    </w:lvl>
    <w:lvl w:ilvl="2" w:tplc="3028FC62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DF7AD8CC">
      <w:numFmt w:val="bullet"/>
      <w:lvlText w:val="•"/>
      <w:lvlJc w:val="left"/>
      <w:pPr>
        <w:ind w:left="2925" w:hanging="348"/>
      </w:pPr>
      <w:rPr>
        <w:rFonts w:hint="default"/>
        <w:lang w:val="ru-RU" w:eastAsia="ru-RU" w:bidi="ru-RU"/>
      </w:rPr>
    </w:lvl>
    <w:lvl w:ilvl="4" w:tplc="9B4C37EA">
      <w:numFmt w:val="bullet"/>
      <w:lvlText w:val="•"/>
      <w:lvlJc w:val="left"/>
      <w:pPr>
        <w:ind w:left="3968" w:hanging="348"/>
      </w:pPr>
      <w:rPr>
        <w:rFonts w:hint="default"/>
        <w:lang w:val="ru-RU" w:eastAsia="ru-RU" w:bidi="ru-RU"/>
      </w:rPr>
    </w:lvl>
    <w:lvl w:ilvl="5" w:tplc="8B2459CE">
      <w:numFmt w:val="bullet"/>
      <w:lvlText w:val="•"/>
      <w:lvlJc w:val="left"/>
      <w:pPr>
        <w:ind w:left="5011" w:hanging="348"/>
      </w:pPr>
      <w:rPr>
        <w:rFonts w:hint="default"/>
        <w:lang w:val="ru-RU" w:eastAsia="ru-RU" w:bidi="ru-RU"/>
      </w:rPr>
    </w:lvl>
    <w:lvl w:ilvl="6" w:tplc="C62CF814">
      <w:numFmt w:val="bullet"/>
      <w:lvlText w:val="•"/>
      <w:lvlJc w:val="left"/>
      <w:pPr>
        <w:ind w:left="6054" w:hanging="348"/>
      </w:pPr>
      <w:rPr>
        <w:rFonts w:hint="default"/>
        <w:lang w:val="ru-RU" w:eastAsia="ru-RU" w:bidi="ru-RU"/>
      </w:rPr>
    </w:lvl>
    <w:lvl w:ilvl="7" w:tplc="C350806C">
      <w:numFmt w:val="bullet"/>
      <w:lvlText w:val="•"/>
      <w:lvlJc w:val="left"/>
      <w:pPr>
        <w:ind w:left="7097" w:hanging="348"/>
      </w:pPr>
      <w:rPr>
        <w:rFonts w:hint="default"/>
        <w:lang w:val="ru-RU" w:eastAsia="ru-RU" w:bidi="ru-RU"/>
      </w:rPr>
    </w:lvl>
    <w:lvl w:ilvl="8" w:tplc="1D18A208">
      <w:numFmt w:val="bullet"/>
      <w:lvlText w:val="•"/>
      <w:lvlJc w:val="left"/>
      <w:pPr>
        <w:ind w:left="8140" w:hanging="348"/>
      </w:pPr>
      <w:rPr>
        <w:rFonts w:hint="default"/>
        <w:lang w:val="ru-RU" w:eastAsia="ru-RU" w:bidi="ru-RU"/>
      </w:rPr>
    </w:lvl>
  </w:abstractNum>
  <w:abstractNum w:abstractNumId="2">
    <w:nsid w:val="19B620ED"/>
    <w:multiLevelType w:val="hybridMultilevel"/>
    <w:tmpl w:val="9A7296FE"/>
    <w:lvl w:ilvl="0" w:tplc="F51E1172">
      <w:start w:val="5"/>
      <w:numFmt w:val="decimal"/>
      <w:lvlText w:val="%1"/>
      <w:lvlJc w:val="left"/>
      <w:pPr>
        <w:ind w:left="117" w:hanging="639"/>
        <w:jc w:val="left"/>
      </w:pPr>
      <w:rPr>
        <w:rFonts w:hint="default"/>
        <w:lang w:val="ru-RU" w:eastAsia="ru-RU" w:bidi="ru-RU"/>
      </w:rPr>
    </w:lvl>
    <w:lvl w:ilvl="1" w:tplc="878C757A">
      <w:numFmt w:val="none"/>
      <w:lvlText w:val=""/>
      <w:lvlJc w:val="left"/>
      <w:pPr>
        <w:tabs>
          <w:tab w:val="num" w:pos="360"/>
        </w:tabs>
      </w:pPr>
    </w:lvl>
    <w:lvl w:ilvl="2" w:tplc="5F9EB6C4">
      <w:numFmt w:val="bullet"/>
      <w:lvlText w:val="•"/>
      <w:lvlJc w:val="left"/>
      <w:pPr>
        <w:ind w:left="2141" w:hanging="639"/>
      </w:pPr>
      <w:rPr>
        <w:rFonts w:hint="default"/>
        <w:lang w:val="ru-RU" w:eastAsia="ru-RU" w:bidi="ru-RU"/>
      </w:rPr>
    </w:lvl>
    <w:lvl w:ilvl="3" w:tplc="09C08738">
      <w:numFmt w:val="bullet"/>
      <w:lvlText w:val="•"/>
      <w:lvlJc w:val="left"/>
      <w:pPr>
        <w:ind w:left="3151" w:hanging="639"/>
      </w:pPr>
      <w:rPr>
        <w:rFonts w:hint="default"/>
        <w:lang w:val="ru-RU" w:eastAsia="ru-RU" w:bidi="ru-RU"/>
      </w:rPr>
    </w:lvl>
    <w:lvl w:ilvl="4" w:tplc="FD0676A8">
      <w:numFmt w:val="bullet"/>
      <w:lvlText w:val="•"/>
      <w:lvlJc w:val="left"/>
      <w:pPr>
        <w:ind w:left="4162" w:hanging="639"/>
      </w:pPr>
      <w:rPr>
        <w:rFonts w:hint="default"/>
        <w:lang w:val="ru-RU" w:eastAsia="ru-RU" w:bidi="ru-RU"/>
      </w:rPr>
    </w:lvl>
    <w:lvl w:ilvl="5" w:tplc="73608394">
      <w:numFmt w:val="bullet"/>
      <w:lvlText w:val="•"/>
      <w:lvlJc w:val="left"/>
      <w:pPr>
        <w:ind w:left="5173" w:hanging="639"/>
      </w:pPr>
      <w:rPr>
        <w:rFonts w:hint="default"/>
        <w:lang w:val="ru-RU" w:eastAsia="ru-RU" w:bidi="ru-RU"/>
      </w:rPr>
    </w:lvl>
    <w:lvl w:ilvl="6" w:tplc="6908D2F8">
      <w:numFmt w:val="bullet"/>
      <w:lvlText w:val="•"/>
      <w:lvlJc w:val="left"/>
      <w:pPr>
        <w:ind w:left="6183" w:hanging="639"/>
      </w:pPr>
      <w:rPr>
        <w:rFonts w:hint="default"/>
        <w:lang w:val="ru-RU" w:eastAsia="ru-RU" w:bidi="ru-RU"/>
      </w:rPr>
    </w:lvl>
    <w:lvl w:ilvl="7" w:tplc="FADC64B8">
      <w:numFmt w:val="bullet"/>
      <w:lvlText w:val="•"/>
      <w:lvlJc w:val="left"/>
      <w:pPr>
        <w:ind w:left="7194" w:hanging="639"/>
      </w:pPr>
      <w:rPr>
        <w:rFonts w:hint="default"/>
        <w:lang w:val="ru-RU" w:eastAsia="ru-RU" w:bidi="ru-RU"/>
      </w:rPr>
    </w:lvl>
    <w:lvl w:ilvl="8" w:tplc="3F286D2E">
      <w:numFmt w:val="bullet"/>
      <w:lvlText w:val="•"/>
      <w:lvlJc w:val="left"/>
      <w:pPr>
        <w:ind w:left="8205" w:hanging="639"/>
      </w:pPr>
      <w:rPr>
        <w:rFonts w:hint="default"/>
        <w:lang w:val="ru-RU" w:eastAsia="ru-RU" w:bidi="ru-RU"/>
      </w:rPr>
    </w:lvl>
  </w:abstractNum>
  <w:abstractNum w:abstractNumId="3">
    <w:nsid w:val="1B2108F1"/>
    <w:multiLevelType w:val="hybridMultilevel"/>
    <w:tmpl w:val="50BA8188"/>
    <w:lvl w:ilvl="0" w:tplc="B726A4F0">
      <w:numFmt w:val="bullet"/>
      <w:lvlText w:val=""/>
      <w:lvlJc w:val="left"/>
      <w:pPr>
        <w:ind w:left="117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0EF4035A">
      <w:numFmt w:val="bullet"/>
      <w:lvlText w:val="•"/>
      <w:lvlJc w:val="left"/>
      <w:pPr>
        <w:ind w:left="1130" w:hanging="425"/>
      </w:pPr>
      <w:rPr>
        <w:rFonts w:hint="default"/>
        <w:lang w:val="ru-RU" w:eastAsia="ru-RU" w:bidi="ru-RU"/>
      </w:rPr>
    </w:lvl>
    <w:lvl w:ilvl="2" w:tplc="16808A60">
      <w:numFmt w:val="bullet"/>
      <w:lvlText w:val="•"/>
      <w:lvlJc w:val="left"/>
      <w:pPr>
        <w:ind w:left="2141" w:hanging="425"/>
      </w:pPr>
      <w:rPr>
        <w:rFonts w:hint="default"/>
        <w:lang w:val="ru-RU" w:eastAsia="ru-RU" w:bidi="ru-RU"/>
      </w:rPr>
    </w:lvl>
    <w:lvl w:ilvl="3" w:tplc="0950838A">
      <w:numFmt w:val="bullet"/>
      <w:lvlText w:val="•"/>
      <w:lvlJc w:val="left"/>
      <w:pPr>
        <w:ind w:left="3151" w:hanging="425"/>
      </w:pPr>
      <w:rPr>
        <w:rFonts w:hint="default"/>
        <w:lang w:val="ru-RU" w:eastAsia="ru-RU" w:bidi="ru-RU"/>
      </w:rPr>
    </w:lvl>
    <w:lvl w:ilvl="4" w:tplc="C38699A4">
      <w:numFmt w:val="bullet"/>
      <w:lvlText w:val="•"/>
      <w:lvlJc w:val="left"/>
      <w:pPr>
        <w:ind w:left="4162" w:hanging="425"/>
      </w:pPr>
      <w:rPr>
        <w:rFonts w:hint="default"/>
        <w:lang w:val="ru-RU" w:eastAsia="ru-RU" w:bidi="ru-RU"/>
      </w:rPr>
    </w:lvl>
    <w:lvl w:ilvl="5" w:tplc="ADD66C90">
      <w:numFmt w:val="bullet"/>
      <w:lvlText w:val="•"/>
      <w:lvlJc w:val="left"/>
      <w:pPr>
        <w:ind w:left="5173" w:hanging="425"/>
      </w:pPr>
      <w:rPr>
        <w:rFonts w:hint="default"/>
        <w:lang w:val="ru-RU" w:eastAsia="ru-RU" w:bidi="ru-RU"/>
      </w:rPr>
    </w:lvl>
    <w:lvl w:ilvl="6" w:tplc="365CB582">
      <w:numFmt w:val="bullet"/>
      <w:lvlText w:val="•"/>
      <w:lvlJc w:val="left"/>
      <w:pPr>
        <w:ind w:left="6183" w:hanging="425"/>
      </w:pPr>
      <w:rPr>
        <w:rFonts w:hint="default"/>
        <w:lang w:val="ru-RU" w:eastAsia="ru-RU" w:bidi="ru-RU"/>
      </w:rPr>
    </w:lvl>
    <w:lvl w:ilvl="7" w:tplc="B69ABFFC">
      <w:numFmt w:val="bullet"/>
      <w:lvlText w:val="•"/>
      <w:lvlJc w:val="left"/>
      <w:pPr>
        <w:ind w:left="7194" w:hanging="425"/>
      </w:pPr>
      <w:rPr>
        <w:rFonts w:hint="default"/>
        <w:lang w:val="ru-RU" w:eastAsia="ru-RU" w:bidi="ru-RU"/>
      </w:rPr>
    </w:lvl>
    <w:lvl w:ilvl="8" w:tplc="B5C02A90">
      <w:numFmt w:val="bullet"/>
      <w:lvlText w:val="•"/>
      <w:lvlJc w:val="left"/>
      <w:pPr>
        <w:ind w:left="8205" w:hanging="425"/>
      </w:pPr>
      <w:rPr>
        <w:rFonts w:hint="default"/>
        <w:lang w:val="ru-RU" w:eastAsia="ru-RU" w:bidi="ru-RU"/>
      </w:rPr>
    </w:lvl>
  </w:abstractNum>
  <w:abstractNum w:abstractNumId="4">
    <w:nsid w:val="296D05A3"/>
    <w:multiLevelType w:val="hybridMultilevel"/>
    <w:tmpl w:val="04BE37BA"/>
    <w:lvl w:ilvl="0" w:tplc="4F1C4BE2">
      <w:start w:val="2"/>
      <w:numFmt w:val="decimal"/>
      <w:lvlText w:val="%1"/>
      <w:lvlJc w:val="left"/>
      <w:pPr>
        <w:ind w:left="117" w:hanging="708"/>
        <w:jc w:val="left"/>
      </w:pPr>
      <w:rPr>
        <w:rFonts w:hint="default"/>
        <w:lang w:val="ru-RU" w:eastAsia="ru-RU" w:bidi="ru-RU"/>
      </w:rPr>
    </w:lvl>
    <w:lvl w:ilvl="1" w:tplc="76145B20">
      <w:numFmt w:val="none"/>
      <w:lvlText w:val=""/>
      <w:lvlJc w:val="left"/>
      <w:pPr>
        <w:tabs>
          <w:tab w:val="num" w:pos="360"/>
        </w:tabs>
      </w:pPr>
    </w:lvl>
    <w:lvl w:ilvl="2" w:tplc="5FC8DD4A">
      <w:numFmt w:val="bullet"/>
      <w:lvlText w:val=""/>
      <w:lvlJc w:val="left"/>
      <w:pPr>
        <w:ind w:left="11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DBF032AE">
      <w:numFmt w:val="bullet"/>
      <w:lvlText w:val="•"/>
      <w:lvlJc w:val="left"/>
      <w:pPr>
        <w:ind w:left="3151" w:hanging="348"/>
      </w:pPr>
      <w:rPr>
        <w:rFonts w:hint="default"/>
        <w:lang w:val="ru-RU" w:eastAsia="ru-RU" w:bidi="ru-RU"/>
      </w:rPr>
    </w:lvl>
    <w:lvl w:ilvl="4" w:tplc="ADCE3F96">
      <w:numFmt w:val="bullet"/>
      <w:lvlText w:val="•"/>
      <w:lvlJc w:val="left"/>
      <w:pPr>
        <w:ind w:left="4162" w:hanging="348"/>
      </w:pPr>
      <w:rPr>
        <w:rFonts w:hint="default"/>
        <w:lang w:val="ru-RU" w:eastAsia="ru-RU" w:bidi="ru-RU"/>
      </w:rPr>
    </w:lvl>
    <w:lvl w:ilvl="5" w:tplc="A6B4EB42">
      <w:numFmt w:val="bullet"/>
      <w:lvlText w:val="•"/>
      <w:lvlJc w:val="left"/>
      <w:pPr>
        <w:ind w:left="5173" w:hanging="348"/>
      </w:pPr>
      <w:rPr>
        <w:rFonts w:hint="default"/>
        <w:lang w:val="ru-RU" w:eastAsia="ru-RU" w:bidi="ru-RU"/>
      </w:rPr>
    </w:lvl>
    <w:lvl w:ilvl="6" w:tplc="CE284B0E">
      <w:numFmt w:val="bullet"/>
      <w:lvlText w:val="•"/>
      <w:lvlJc w:val="left"/>
      <w:pPr>
        <w:ind w:left="6183" w:hanging="348"/>
      </w:pPr>
      <w:rPr>
        <w:rFonts w:hint="default"/>
        <w:lang w:val="ru-RU" w:eastAsia="ru-RU" w:bidi="ru-RU"/>
      </w:rPr>
    </w:lvl>
    <w:lvl w:ilvl="7" w:tplc="BA4A308E">
      <w:numFmt w:val="bullet"/>
      <w:lvlText w:val="•"/>
      <w:lvlJc w:val="left"/>
      <w:pPr>
        <w:ind w:left="7194" w:hanging="348"/>
      </w:pPr>
      <w:rPr>
        <w:rFonts w:hint="default"/>
        <w:lang w:val="ru-RU" w:eastAsia="ru-RU" w:bidi="ru-RU"/>
      </w:rPr>
    </w:lvl>
    <w:lvl w:ilvl="8" w:tplc="469EB106">
      <w:numFmt w:val="bullet"/>
      <w:lvlText w:val="•"/>
      <w:lvlJc w:val="left"/>
      <w:pPr>
        <w:ind w:left="8205" w:hanging="348"/>
      </w:pPr>
      <w:rPr>
        <w:rFonts w:hint="default"/>
        <w:lang w:val="ru-RU" w:eastAsia="ru-RU" w:bidi="ru-RU"/>
      </w:rPr>
    </w:lvl>
  </w:abstractNum>
  <w:abstractNum w:abstractNumId="5">
    <w:nsid w:val="3B0D2190"/>
    <w:multiLevelType w:val="hybridMultilevel"/>
    <w:tmpl w:val="777AFC54"/>
    <w:lvl w:ilvl="0" w:tplc="AC3E6A88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01055BC">
      <w:numFmt w:val="bullet"/>
      <w:lvlText w:val="•"/>
      <w:lvlJc w:val="left"/>
      <w:pPr>
        <w:ind w:left="1778" w:hanging="348"/>
      </w:pPr>
      <w:rPr>
        <w:rFonts w:hint="default"/>
        <w:lang w:val="ru-RU" w:eastAsia="ru-RU" w:bidi="ru-RU"/>
      </w:rPr>
    </w:lvl>
    <w:lvl w:ilvl="2" w:tplc="6D54B854">
      <w:numFmt w:val="bullet"/>
      <w:lvlText w:val="•"/>
      <w:lvlJc w:val="left"/>
      <w:pPr>
        <w:ind w:left="2717" w:hanging="348"/>
      </w:pPr>
      <w:rPr>
        <w:rFonts w:hint="default"/>
        <w:lang w:val="ru-RU" w:eastAsia="ru-RU" w:bidi="ru-RU"/>
      </w:rPr>
    </w:lvl>
    <w:lvl w:ilvl="3" w:tplc="14A66C10">
      <w:numFmt w:val="bullet"/>
      <w:lvlText w:val="•"/>
      <w:lvlJc w:val="left"/>
      <w:pPr>
        <w:ind w:left="3655" w:hanging="348"/>
      </w:pPr>
      <w:rPr>
        <w:rFonts w:hint="default"/>
        <w:lang w:val="ru-RU" w:eastAsia="ru-RU" w:bidi="ru-RU"/>
      </w:rPr>
    </w:lvl>
    <w:lvl w:ilvl="4" w:tplc="3D02D906">
      <w:numFmt w:val="bullet"/>
      <w:lvlText w:val="•"/>
      <w:lvlJc w:val="left"/>
      <w:pPr>
        <w:ind w:left="4594" w:hanging="348"/>
      </w:pPr>
      <w:rPr>
        <w:rFonts w:hint="default"/>
        <w:lang w:val="ru-RU" w:eastAsia="ru-RU" w:bidi="ru-RU"/>
      </w:rPr>
    </w:lvl>
    <w:lvl w:ilvl="5" w:tplc="7E90F444">
      <w:numFmt w:val="bullet"/>
      <w:lvlText w:val="•"/>
      <w:lvlJc w:val="left"/>
      <w:pPr>
        <w:ind w:left="5533" w:hanging="348"/>
      </w:pPr>
      <w:rPr>
        <w:rFonts w:hint="default"/>
        <w:lang w:val="ru-RU" w:eastAsia="ru-RU" w:bidi="ru-RU"/>
      </w:rPr>
    </w:lvl>
    <w:lvl w:ilvl="6" w:tplc="9822D232">
      <w:numFmt w:val="bullet"/>
      <w:lvlText w:val="•"/>
      <w:lvlJc w:val="left"/>
      <w:pPr>
        <w:ind w:left="6471" w:hanging="348"/>
      </w:pPr>
      <w:rPr>
        <w:rFonts w:hint="default"/>
        <w:lang w:val="ru-RU" w:eastAsia="ru-RU" w:bidi="ru-RU"/>
      </w:rPr>
    </w:lvl>
    <w:lvl w:ilvl="7" w:tplc="86C244A8">
      <w:numFmt w:val="bullet"/>
      <w:lvlText w:val="•"/>
      <w:lvlJc w:val="left"/>
      <w:pPr>
        <w:ind w:left="7410" w:hanging="348"/>
      </w:pPr>
      <w:rPr>
        <w:rFonts w:hint="default"/>
        <w:lang w:val="ru-RU" w:eastAsia="ru-RU" w:bidi="ru-RU"/>
      </w:rPr>
    </w:lvl>
    <w:lvl w:ilvl="8" w:tplc="467C6EE2">
      <w:numFmt w:val="bullet"/>
      <w:lvlText w:val="•"/>
      <w:lvlJc w:val="left"/>
      <w:pPr>
        <w:ind w:left="8349" w:hanging="348"/>
      </w:pPr>
      <w:rPr>
        <w:rFonts w:hint="default"/>
        <w:lang w:val="ru-RU" w:eastAsia="ru-RU" w:bidi="ru-RU"/>
      </w:rPr>
    </w:lvl>
  </w:abstractNum>
  <w:abstractNum w:abstractNumId="6">
    <w:nsid w:val="3B585527"/>
    <w:multiLevelType w:val="hybridMultilevel"/>
    <w:tmpl w:val="08005D5C"/>
    <w:lvl w:ilvl="0" w:tplc="1A3CBA46">
      <w:numFmt w:val="bullet"/>
      <w:lvlText w:val=""/>
      <w:lvlJc w:val="left"/>
      <w:pPr>
        <w:ind w:left="11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8FE6FA56">
      <w:numFmt w:val="bullet"/>
      <w:lvlText w:val="•"/>
      <w:lvlJc w:val="left"/>
      <w:pPr>
        <w:ind w:left="1130" w:hanging="348"/>
      </w:pPr>
      <w:rPr>
        <w:rFonts w:hint="default"/>
        <w:lang w:val="ru-RU" w:eastAsia="ru-RU" w:bidi="ru-RU"/>
      </w:rPr>
    </w:lvl>
    <w:lvl w:ilvl="2" w:tplc="65C808AC">
      <w:numFmt w:val="bullet"/>
      <w:lvlText w:val="•"/>
      <w:lvlJc w:val="left"/>
      <w:pPr>
        <w:ind w:left="2141" w:hanging="348"/>
      </w:pPr>
      <w:rPr>
        <w:rFonts w:hint="default"/>
        <w:lang w:val="ru-RU" w:eastAsia="ru-RU" w:bidi="ru-RU"/>
      </w:rPr>
    </w:lvl>
    <w:lvl w:ilvl="3" w:tplc="02D2AD10">
      <w:numFmt w:val="bullet"/>
      <w:lvlText w:val="•"/>
      <w:lvlJc w:val="left"/>
      <w:pPr>
        <w:ind w:left="3151" w:hanging="348"/>
      </w:pPr>
      <w:rPr>
        <w:rFonts w:hint="default"/>
        <w:lang w:val="ru-RU" w:eastAsia="ru-RU" w:bidi="ru-RU"/>
      </w:rPr>
    </w:lvl>
    <w:lvl w:ilvl="4" w:tplc="C89ED6C2">
      <w:numFmt w:val="bullet"/>
      <w:lvlText w:val="•"/>
      <w:lvlJc w:val="left"/>
      <w:pPr>
        <w:ind w:left="4162" w:hanging="348"/>
      </w:pPr>
      <w:rPr>
        <w:rFonts w:hint="default"/>
        <w:lang w:val="ru-RU" w:eastAsia="ru-RU" w:bidi="ru-RU"/>
      </w:rPr>
    </w:lvl>
    <w:lvl w:ilvl="5" w:tplc="5546CA96">
      <w:numFmt w:val="bullet"/>
      <w:lvlText w:val="•"/>
      <w:lvlJc w:val="left"/>
      <w:pPr>
        <w:ind w:left="5173" w:hanging="348"/>
      </w:pPr>
      <w:rPr>
        <w:rFonts w:hint="default"/>
        <w:lang w:val="ru-RU" w:eastAsia="ru-RU" w:bidi="ru-RU"/>
      </w:rPr>
    </w:lvl>
    <w:lvl w:ilvl="6" w:tplc="5B30B54E">
      <w:numFmt w:val="bullet"/>
      <w:lvlText w:val="•"/>
      <w:lvlJc w:val="left"/>
      <w:pPr>
        <w:ind w:left="6183" w:hanging="348"/>
      </w:pPr>
      <w:rPr>
        <w:rFonts w:hint="default"/>
        <w:lang w:val="ru-RU" w:eastAsia="ru-RU" w:bidi="ru-RU"/>
      </w:rPr>
    </w:lvl>
    <w:lvl w:ilvl="7" w:tplc="EABE0D5E">
      <w:numFmt w:val="bullet"/>
      <w:lvlText w:val="•"/>
      <w:lvlJc w:val="left"/>
      <w:pPr>
        <w:ind w:left="7194" w:hanging="348"/>
      </w:pPr>
      <w:rPr>
        <w:rFonts w:hint="default"/>
        <w:lang w:val="ru-RU" w:eastAsia="ru-RU" w:bidi="ru-RU"/>
      </w:rPr>
    </w:lvl>
    <w:lvl w:ilvl="8" w:tplc="28C8DC20">
      <w:numFmt w:val="bullet"/>
      <w:lvlText w:val="•"/>
      <w:lvlJc w:val="left"/>
      <w:pPr>
        <w:ind w:left="8205" w:hanging="348"/>
      </w:pPr>
      <w:rPr>
        <w:rFonts w:hint="default"/>
        <w:lang w:val="ru-RU" w:eastAsia="ru-RU" w:bidi="ru-RU"/>
      </w:rPr>
    </w:lvl>
  </w:abstractNum>
  <w:abstractNum w:abstractNumId="7">
    <w:nsid w:val="3DE24C0C"/>
    <w:multiLevelType w:val="hybridMultilevel"/>
    <w:tmpl w:val="A948AC7A"/>
    <w:lvl w:ilvl="0" w:tplc="366C1D68">
      <w:start w:val="3"/>
      <w:numFmt w:val="decimal"/>
      <w:lvlText w:val="%1"/>
      <w:lvlJc w:val="left"/>
      <w:pPr>
        <w:ind w:left="117" w:hanging="636"/>
        <w:jc w:val="left"/>
      </w:pPr>
      <w:rPr>
        <w:rFonts w:hint="default"/>
        <w:lang w:val="ru-RU" w:eastAsia="ru-RU" w:bidi="ru-RU"/>
      </w:rPr>
    </w:lvl>
    <w:lvl w:ilvl="1" w:tplc="68A0204C">
      <w:numFmt w:val="none"/>
      <w:lvlText w:val=""/>
      <w:lvlJc w:val="left"/>
      <w:pPr>
        <w:tabs>
          <w:tab w:val="num" w:pos="360"/>
        </w:tabs>
      </w:pPr>
    </w:lvl>
    <w:lvl w:ilvl="2" w:tplc="72F49F9A">
      <w:numFmt w:val="bullet"/>
      <w:lvlText w:val="•"/>
      <w:lvlJc w:val="left"/>
      <w:pPr>
        <w:ind w:left="2141" w:hanging="636"/>
      </w:pPr>
      <w:rPr>
        <w:rFonts w:hint="default"/>
        <w:lang w:val="ru-RU" w:eastAsia="ru-RU" w:bidi="ru-RU"/>
      </w:rPr>
    </w:lvl>
    <w:lvl w:ilvl="3" w:tplc="6372A5EA">
      <w:numFmt w:val="bullet"/>
      <w:lvlText w:val="•"/>
      <w:lvlJc w:val="left"/>
      <w:pPr>
        <w:ind w:left="3151" w:hanging="636"/>
      </w:pPr>
      <w:rPr>
        <w:rFonts w:hint="default"/>
        <w:lang w:val="ru-RU" w:eastAsia="ru-RU" w:bidi="ru-RU"/>
      </w:rPr>
    </w:lvl>
    <w:lvl w:ilvl="4" w:tplc="6F50C232">
      <w:numFmt w:val="bullet"/>
      <w:lvlText w:val="•"/>
      <w:lvlJc w:val="left"/>
      <w:pPr>
        <w:ind w:left="4162" w:hanging="636"/>
      </w:pPr>
      <w:rPr>
        <w:rFonts w:hint="default"/>
        <w:lang w:val="ru-RU" w:eastAsia="ru-RU" w:bidi="ru-RU"/>
      </w:rPr>
    </w:lvl>
    <w:lvl w:ilvl="5" w:tplc="8E803FA4">
      <w:numFmt w:val="bullet"/>
      <w:lvlText w:val="•"/>
      <w:lvlJc w:val="left"/>
      <w:pPr>
        <w:ind w:left="5173" w:hanging="636"/>
      </w:pPr>
      <w:rPr>
        <w:rFonts w:hint="default"/>
        <w:lang w:val="ru-RU" w:eastAsia="ru-RU" w:bidi="ru-RU"/>
      </w:rPr>
    </w:lvl>
    <w:lvl w:ilvl="6" w:tplc="EFC27A2E">
      <w:numFmt w:val="bullet"/>
      <w:lvlText w:val="•"/>
      <w:lvlJc w:val="left"/>
      <w:pPr>
        <w:ind w:left="6183" w:hanging="636"/>
      </w:pPr>
      <w:rPr>
        <w:rFonts w:hint="default"/>
        <w:lang w:val="ru-RU" w:eastAsia="ru-RU" w:bidi="ru-RU"/>
      </w:rPr>
    </w:lvl>
    <w:lvl w:ilvl="7" w:tplc="DD1C2516">
      <w:numFmt w:val="bullet"/>
      <w:lvlText w:val="•"/>
      <w:lvlJc w:val="left"/>
      <w:pPr>
        <w:ind w:left="7194" w:hanging="636"/>
      </w:pPr>
      <w:rPr>
        <w:rFonts w:hint="default"/>
        <w:lang w:val="ru-RU" w:eastAsia="ru-RU" w:bidi="ru-RU"/>
      </w:rPr>
    </w:lvl>
    <w:lvl w:ilvl="8" w:tplc="1D5C92BA">
      <w:numFmt w:val="bullet"/>
      <w:lvlText w:val="•"/>
      <w:lvlJc w:val="left"/>
      <w:pPr>
        <w:ind w:left="8205" w:hanging="636"/>
      </w:pPr>
      <w:rPr>
        <w:rFonts w:hint="default"/>
        <w:lang w:val="ru-RU" w:eastAsia="ru-RU" w:bidi="ru-RU"/>
      </w:rPr>
    </w:lvl>
  </w:abstractNum>
  <w:abstractNum w:abstractNumId="8">
    <w:nsid w:val="406E0B06"/>
    <w:multiLevelType w:val="hybridMultilevel"/>
    <w:tmpl w:val="7F742932"/>
    <w:lvl w:ilvl="0" w:tplc="CDF2712E">
      <w:start w:val="4"/>
      <w:numFmt w:val="decimal"/>
      <w:lvlText w:val="%1"/>
      <w:lvlJc w:val="left"/>
      <w:pPr>
        <w:ind w:left="609" w:hanging="493"/>
        <w:jc w:val="left"/>
      </w:pPr>
      <w:rPr>
        <w:rFonts w:hint="default"/>
        <w:lang w:val="ru-RU" w:eastAsia="ru-RU" w:bidi="ru-RU"/>
      </w:rPr>
    </w:lvl>
    <w:lvl w:ilvl="1" w:tplc="92507636">
      <w:numFmt w:val="none"/>
      <w:lvlText w:val=""/>
      <w:lvlJc w:val="left"/>
      <w:pPr>
        <w:tabs>
          <w:tab w:val="num" w:pos="360"/>
        </w:tabs>
      </w:pPr>
    </w:lvl>
    <w:lvl w:ilvl="2" w:tplc="9050F6C6">
      <w:numFmt w:val="bullet"/>
      <w:lvlText w:val=""/>
      <w:lvlJc w:val="left"/>
      <w:pPr>
        <w:ind w:left="117" w:hanging="85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3" w:tplc="BA7E2C9E">
      <w:numFmt w:val="bullet"/>
      <w:lvlText w:val="•"/>
      <w:lvlJc w:val="left"/>
      <w:pPr>
        <w:ind w:left="2739" w:hanging="850"/>
      </w:pPr>
      <w:rPr>
        <w:rFonts w:hint="default"/>
        <w:lang w:val="ru-RU" w:eastAsia="ru-RU" w:bidi="ru-RU"/>
      </w:rPr>
    </w:lvl>
    <w:lvl w:ilvl="4" w:tplc="28080052">
      <w:numFmt w:val="bullet"/>
      <w:lvlText w:val="•"/>
      <w:lvlJc w:val="left"/>
      <w:pPr>
        <w:ind w:left="3808" w:hanging="850"/>
      </w:pPr>
      <w:rPr>
        <w:rFonts w:hint="default"/>
        <w:lang w:val="ru-RU" w:eastAsia="ru-RU" w:bidi="ru-RU"/>
      </w:rPr>
    </w:lvl>
    <w:lvl w:ilvl="5" w:tplc="A6769642">
      <w:numFmt w:val="bullet"/>
      <w:lvlText w:val="•"/>
      <w:lvlJc w:val="left"/>
      <w:pPr>
        <w:ind w:left="4878" w:hanging="850"/>
      </w:pPr>
      <w:rPr>
        <w:rFonts w:hint="default"/>
        <w:lang w:val="ru-RU" w:eastAsia="ru-RU" w:bidi="ru-RU"/>
      </w:rPr>
    </w:lvl>
    <w:lvl w:ilvl="6" w:tplc="F926AE4A">
      <w:numFmt w:val="bullet"/>
      <w:lvlText w:val="•"/>
      <w:lvlJc w:val="left"/>
      <w:pPr>
        <w:ind w:left="5948" w:hanging="850"/>
      </w:pPr>
      <w:rPr>
        <w:rFonts w:hint="default"/>
        <w:lang w:val="ru-RU" w:eastAsia="ru-RU" w:bidi="ru-RU"/>
      </w:rPr>
    </w:lvl>
    <w:lvl w:ilvl="7" w:tplc="DC60CAB4">
      <w:numFmt w:val="bullet"/>
      <w:lvlText w:val="•"/>
      <w:lvlJc w:val="left"/>
      <w:pPr>
        <w:ind w:left="7017" w:hanging="850"/>
      </w:pPr>
      <w:rPr>
        <w:rFonts w:hint="default"/>
        <w:lang w:val="ru-RU" w:eastAsia="ru-RU" w:bidi="ru-RU"/>
      </w:rPr>
    </w:lvl>
    <w:lvl w:ilvl="8" w:tplc="145C597C">
      <w:numFmt w:val="bullet"/>
      <w:lvlText w:val="•"/>
      <w:lvlJc w:val="left"/>
      <w:pPr>
        <w:ind w:left="8087" w:hanging="850"/>
      </w:pPr>
      <w:rPr>
        <w:rFonts w:hint="default"/>
        <w:lang w:val="ru-RU" w:eastAsia="ru-RU" w:bidi="ru-RU"/>
      </w:rPr>
    </w:lvl>
  </w:abstractNum>
  <w:abstractNum w:abstractNumId="9">
    <w:nsid w:val="6A8B2B53"/>
    <w:multiLevelType w:val="hybridMultilevel"/>
    <w:tmpl w:val="9174BB98"/>
    <w:lvl w:ilvl="0" w:tplc="44642228">
      <w:numFmt w:val="bullet"/>
      <w:lvlText w:val="-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B4474BE">
      <w:numFmt w:val="bullet"/>
      <w:lvlText w:val="•"/>
      <w:lvlJc w:val="left"/>
      <w:pPr>
        <w:ind w:left="1130" w:hanging="226"/>
      </w:pPr>
      <w:rPr>
        <w:rFonts w:hint="default"/>
        <w:lang w:val="ru-RU" w:eastAsia="ru-RU" w:bidi="ru-RU"/>
      </w:rPr>
    </w:lvl>
    <w:lvl w:ilvl="2" w:tplc="27123A36">
      <w:numFmt w:val="bullet"/>
      <w:lvlText w:val="•"/>
      <w:lvlJc w:val="left"/>
      <w:pPr>
        <w:ind w:left="2141" w:hanging="226"/>
      </w:pPr>
      <w:rPr>
        <w:rFonts w:hint="default"/>
        <w:lang w:val="ru-RU" w:eastAsia="ru-RU" w:bidi="ru-RU"/>
      </w:rPr>
    </w:lvl>
    <w:lvl w:ilvl="3" w:tplc="B9E4F38E">
      <w:numFmt w:val="bullet"/>
      <w:lvlText w:val="•"/>
      <w:lvlJc w:val="left"/>
      <w:pPr>
        <w:ind w:left="3151" w:hanging="226"/>
      </w:pPr>
      <w:rPr>
        <w:rFonts w:hint="default"/>
        <w:lang w:val="ru-RU" w:eastAsia="ru-RU" w:bidi="ru-RU"/>
      </w:rPr>
    </w:lvl>
    <w:lvl w:ilvl="4" w:tplc="16AC4C56">
      <w:numFmt w:val="bullet"/>
      <w:lvlText w:val="•"/>
      <w:lvlJc w:val="left"/>
      <w:pPr>
        <w:ind w:left="4162" w:hanging="226"/>
      </w:pPr>
      <w:rPr>
        <w:rFonts w:hint="default"/>
        <w:lang w:val="ru-RU" w:eastAsia="ru-RU" w:bidi="ru-RU"/>
      </w:rPr>
    </w:lvl>
    <w:lvl w:ilvl="5" w:tplc="FCA02B06">
      <w:numFmt w:val="bullet"/>
      <w:lvlText w:val="•"/>
      <w:lvlJc w:val="left"/>
      <w:pPr>
        <w:ind w:left="5173" w:hanging="226"/>
      </w:pPr>
      <w:rPr>
        <w:rFonts w:hint="default"/>
        <w:lang w:val="ru-RU" w:eastAsia="ru-RU" w:bidi="ru-RU"/>
      </w:rPr>
    </w:lvl>
    <w:lvl w:ilvl="6" w:tplc="0914B78A">
      <w:numFmt w:val="bullet"/>
      <w:lvlText w:val="•"/>
      <w:lvlJc w:val="left"/>
      <w:pPr>
        <w:ind w:left="6183" w:hanging="226"/>
      </w:pPr>
      <w:rPr>
        <w:rFonts w:hint="default"/>
        <w:lang w:val="ru-RU" w:eastAsia="ru-RU" w:bidi="ru-RU"/>
      </w:rPr>
    </w:lvl>
    <w:lvl w:ilvl="7" w:tplc="C11251DE">
      <w:numFmt w:val="bullet"/>
      <w:lvlText w:val="•"/>
      <w:lvlJc w:val="left"/>
      <w:pPr>
        <w:ind w:left="7194" w:hanging="226"/>
      </w:pPr>
      <w:rPr>
        <w:rFonts w:hint="default"/>
        <w:lang w:val="ru-RU" w:eastAsia="ru-RU" w:bidi="ru-RU"/>
      </w:rPr>
    </w:lvl>
    <w:lvl w:ilvl="8" w:tplc="0EC84A66">
      <w:numFmt w:val="bullet"/>
      <w:lvlText w:val="•"/>
      <w:lvlJc w:val="left"/>
      <w:pPr>
        <w:ind w:left="8205" w:hanging="226"/>
      </w:pPr>
      <w:rPr>
        <w:rFonts w:hint="default"/>
        <w:lang w:val="ru-RU" w:eastAsia="ru-RU" w:bidi="ru-RU"/>
      </w:rPr>
    </w:lvl>
  </w:abstractNum>
  <w:abstractNum w:abstractNumId="10">
    <w:nsid w:val="7776474B"/>
    <w:multiLevelType w:val="hybridMultilevel"/>
    <w:tmpl w:val="6AA821A8"/>
    <w:lvl w:ilvl="0" w:tplc="6E3EE0D8">
      <w:start w:val="6"/>
      <w:numFmt w:val="decimal"/>
      <w:lvlText w:val="%1"/>
      <w:lvlJc w:val="left"/>
      <w:pPr>
        <w:ind w:left="117" w:hanging="424"/>
        <w:jc w:val="left"/>
      </w:pPr>
      <w:rPr>
        <w:rFonts w:hint="default"/>
        <w:lang w:val="ru-RU" w:eastAsia="ru-RU" w:bidi="ru-RU"/>
      </w:rPr>
    </w:lvl>
    <w:lvl w:ilvl="1" w:tplc="6D749B94">
      <w:numFmt w:val="none"/>
      <w:lvlText w:val=""/>
      <w:lvlJc w:val="left"/>
      <w:pPr>
        <w:tabs>
          <w:tab w:val="num" w:pos="360"/>
        </w:tabs>
      </w:pPr>
    </w:lvl>
    <w:lvl w:ilvl="2" w:tplc="0ABE9362">
      <w:numFmt w:val="bullet"/>
      <w:lvlText w:val="•"/>
      <w:lvlJc w:val="left"/>
      <w:pPr>
        <w:ind w:left="2141" w:hanging="424"/>
      </w:pPr>
      <w:rPr>
        <w:rFonts w:hint="default"/>
        <w:lang w:val="ru-RU" w:eastAsia="ru-RU" w:bidi="ru-RU"/>
      </w:rPr>
    </w:lvl>
    <w:lvl w:ilvl="3" w:tplc="BFEC5EC2">
      <w:numFmt w:val="bullet"/>
      <w:lvlText w:val="•"/>
      <w:lvlJc w:val="left"/>
      <w:pPr>
        <w:ind w:left="3151" w:hanging="424"/>
      </w:pPr>
      <w:rPr>
        <w:rFonts w:hint="default"/>
        <w:lang w:val="ru-RU" w:eastAsia="ru-RU" w:bidi="ru-RU"/>
      </w:rPr>
    </w:lvl>
    <w:lvl w:ilvl="4" w:tplc="8EE2F2CC">
      <w:numFmt w:val="bullet"/>
      <w:lvlText w:val="•"/>
      <w:lvlJc w:val="left"/>
      <w:pPr>
        <w:ind w:left="4162" w:hanging="424"/>
      </w:pPr>
      <w:rPr>
        <w:rFonts w:hint="default"/>
        <w:lang w:val="ru-RU" w:eastAsia="ru-RU" w:bidi="ru-RU"/>
      </w:rPr>
    </w:lvl>
    <w:lvl w:ilvl="5" w:tplc="413859C2">
      <w:numFmt w:val="bullet"/>
      <w:lvlText w:val="•"/>
      <w:lvlJc w:val="left"/>
      <w:pPr>
        <w:ind w:left="5173" w:hanging="424"/>
      </w:pPr>
      <w:rPr>
        <w:rFonts w:hint="default"/>
        <w:lang w:val="ru-RU" w:eastAsia="ru-RU" w:bidi="ru-RU"/>
      </w:rPr>
    </w:lvl>
    <w:lvl w:ilvl="6" w:tplc="F3AA71F8">
      <w:numFmt w:val="bullet"/>
      <w:lvlText w:val="•"/>
      <w:lvlJc w:val="left"/>
      <w:pPr>
        <w:ind w:left="6183" w:hanging="424"/>
      </w:pPr>
      <w:rPr>
        <w:rFonts w:hint="default"/>
        <w:lang w:val="ru-RU" w:eastAsia="ru-RU" w:bidi="ru-RU"/>
      </w:rPr>
    </w:lvl>
    <w:lvl w:ilvl="7" w:tplc="CB3EB3B6">
      <w:numFmt w:val="bullet"/>
      <w:lvlText w:val="•"/>
      <w:lvlJc w:val="left"/>
      <w:pPr>
        <w:ind w:left="7194" w:hanging="424"/>
      </w:pPr>
      <w:rPr>
        <w:rFonts w:hint="default"/>
        <w:lang w:val="ru-RU" w:eastAsia="ru-RU" w:bidi="ru-RU"/>
      </w:rPr>
    </w:lvl>
    <w:lvl w:ilvl="8" w:tplc="E0CA40A2">
      <w:numFmt w:val="bullet"/>
      <w:lvlText w:val="•"/>
      <w:lvlJc w:val="left"/>
      <w:pPr>
        <w:ind w:left="8205" w:hanging="424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1728"/>
    <w:rsid w:val="001951B7"/>
    <w:rsid w:val="002A177F"/>
    <w:rsid w:val="002A73F4"/>
    <w:rsid w:val="00896BAE"/>
    <w:rsid w:val="00967267"/>
    <w:rsid w:val="00EE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172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7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1728"/>
    <w:pPr>
      <w:ind w:left="11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E1728"/>
    <w:pPr>
      <w:ind w:left="405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E1728"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  <w:rsid w:val="00EE1728"/>
  </w:style>
  <w:style w:type="paragraph" w:styleId="a5">
    <w:name w:val="Balloon Text"/>
    <w:basedOn w:val="a"/>
    <w:link w:val="a6"/>
    <w:uiPriority w:val="99"/>
    <w:semiHidden/>
    <w:unhideWhenUsed/>
    <w:rsid w:val="002A1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77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1928</Words>
  <Characters>10995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Сосновец</dc:creator>
  <cp:lastModifiedBy>chip</cp:lastModifiedBy>
  <cp:revision>3</cp:revision>
  <dcterms:created xsi:type="dcterms:W3CDTF">2020-05-15T16:21:00Z</dcterms:created>
  <dcterms:modified xsi:type="dcterms:W3CDTF">2020-05-15T19:57:00Z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2020-05-15T00:00:00Z</vt:filetime>
  </property>
</Properties>
</file>