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E4A" w:rsidRDefault="00C87E4A" w:rsidP="00C87E4A">
      <w:pPr>
        <w:pStyle w:val="a3"/>
        <w:jc w:val="center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-461239</wp:posOffset>
            </wp:positionH>
            <wp:positionV relativeFrom="paragraph">
              <wp:posOffset>26060</wp:posOffset>
            </wp:positionV>
            <wp:extent cx="1305002" cy="1302106"/>
            <wp:effectExtent l="19050" t="0" r="9448" b="0"/>
            <wp:wrapThrough wrapText="bothSides">
              <wp:wrapPolygon edited="0">
                <wp:start x="-315" y="0"/>
                <wp:lineTo x="-315" y="21173"/>
                <wp:lineTo x="21756" y="21173"/>
                <wp:lineTo x="21756" y="0"/>
                <wp:lineTo x="-315" y="0"/>
              </wp:wrapPolygon>
            </wp:wrapThrough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002" cy="130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sz w:val="44"/>
          <w:szCs w:val="44"/>
        </w:rPr>
        <w:t xml:space="preserve">Внеклассное мероприятие </w:t>
      </w:r>
    </w:p>
    <w:p w:rsidR="00C87E4A" w:rsidRDefault="00C87E4A" w:rsidP="00C87E4A">
      <w:pPr>
        <w:pStyle w:val="a3"/>
        <w:ind w:firstLine="709"/>
        <w:jc w:val="center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sz w:val="44"/>
          <w:szCs w:val="44"/>
        </w:rPr>
        <w:t>«Планета толерантности».</w:t>
      </w:r>
    </w:p>
    <w:p w:rsidR="00C87E4A" w:rsidRPr="00C87E4A" w:rsidRDefault="00C87E4A" w:rsidP="00C87E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16 ноября 2019 г</w:t>
      </w:r>
      <w:r w:rsidRPr="00C87E4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C87E4A">
        <w:rPr>
          <w:rFonts w:ascii="Monotype Corsiva" w:hAnsi="Monotype Corsiva" w:cs="Times New Roman"/>
          <w:sz w:val="44"/>
          <w:szCs w:val="44"/>
        </w:rPr>
        <w:t xml:space="preserve"> </w:t>
      </w:r>
      <w:r w:rsidRPr="00C87E4A">
        <w:rPr>
          <w:rFonts w:ascii="Times New Roman" w:hAnsi="Times New Roman" w:cs="Times New Roman"/>
          <w:sz w:val="28"/>
          <w:szCs w:val="28"/>
        </w:rPr>
        <w:t xml:space="preserve">социальным педагогом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7E4A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Pr="00C87E4A">
        <w:rPr>
          <w:rFonts w:ascii="Times New Roman" w:hAnsi="Times New Roman" w:cs="Times New Roman"/>
          <w:sz w:val="28"/>
          <w:szCs w:val="28"/>
        </w:rPr>
        <w:t>Маджалисская</w:t>
      </w:r>
      <w:proofErr w:type="spellEnd"/>
      <w:r w:rsidRPr="00C87E4A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C87E4A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Pr="00C87E4A">
        <w:rPr>
          <w:rFonts w:ascii="Times New Roman" w:hAnsi="Times New Roman" w:cs="Times New Roman"/>
          <w:sz w:val="28"/>
          <w:szCs w:val="28"/>
        </w:rPr>
        <w:t xml:space="preserve"> Э.Д.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7E4A">
        <w:rPr>
          <w:rFonts w:ascii="Times New Roman" w:hAnsi="Times New Roman" w:cs="Times New Roman"/>
          <w:sz w:val="28"/>
          <w:szCs w:val="28"/>
        </w:rPr>
        <w:t xml:space="preserve"> проведено внеклассное мероприятие </w:t>
      </w:r>
      <w:r>
        <w:rPr>
          <w:rFonts w:ascii="Times New Roman" w:hAnsi="Times New Roman" w:cs="Times New Roman"/>
          <w:sz w:val="28"/>
          <w:szCs w:val="28"/>
        </w:rPr>
        <w:t>с учащимися  4 Г класса</w:t>
      </w:r>
      <w:r w:rsidRPr="00C87E4A">
        <w:rPr>
          <w:rFonts w:ascii="Times New Roman" w:hAnsi="Times New Roman" w:cs="Times New Roman"/>
          <w:sz w:val="28"/>
          <w:szCs w:val="28"/>
        </w:rPr>
        <w:t xml:space="preserve">  «Планета толерантности».</w:t>
      </w:r>
    </w:p>
    <w:p w:rsidR="00C87E4A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AE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422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E4A" w:rsidRPr="001408E5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08E5">
        <w:rPr>
          <w:rFonts w:ascii="Times New Roman" w:hAnsi="Times New Roman" w:cs="Times New Roman"/>
          <w:sz w:val="28"/>
          <w:szCs w:val="28"/>
        </w:rPr>
        <w:t xml:space="preserve">сформировать у учащихся представление о толерантности (возникновение понятия, значение слова, приемы развития этого качества); </w:t>
      </w:r>
    </w:p>
    <w:p w:rsidR="00C87E4A" w:rsidRPr="001408E5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08E5">
        <w:rPr>
          <w:rFonts w:ascii="Times New Roman" w:hAnsi="Times New Roman" w:cs="Times New Roman"/>
          <w:sz w:val="28"/>
          <w:szCs w:val="28"/>
        </w:rPr>
        <w:t xml:space="preserve">формировать у учащихся толерантность мышления, уважение к своим правам и правам других людей; </w:t>
      </w:r>
    </w:p>
    <w:p w:rsidR="00C87E4A" w:rsidRPr="001408E5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08E5">
        <w:rPr>
          <w:rFonts w:ascii="Times New Roman" w:hAnsi="Times New Roman" w:cs="Times New Roman"/>
          <w:sz w:val="28"/>
          <w:szCs w:val="28"/>
        </w:rPr>
        <w:t>воспитывать чувство уважения друг к другу, к обычаям, традициям и культуре разных народов;</w:t>
      </w:r>
    </w:p>
    <w:p w:rsidR="00C87E4A" w:rsidRPr="001408E5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08E5">
        <w:rPr>
          <w:rFonts w:ascii="Times New Roman" w:hAnsi="Times New Roman" w:cs="Times New Roman"/>
          <w:sz w:val="28"/>
          <w:szCs w:val="28"/>
        </w:rPr>
        <w:t xml:space="preserve">развивать критическое мышление, навыки групповой работы, умение вести диалог и аргументировать свою позицию, находить компромиссные решения обсуждаемых проблем; </w:t>
      </w:r>
    </w:p>
    <w:p w:rsidR="00C87E4A" w:rsidRPr="001408E5" w:rsidRDefault="00C87E4A" w:rsidP="00C87E4A">
      <w:pPr>
        <w:pStyle w:val="a3"/>
        <w:rPr>
          <w:rFonts w:ascii="Times New Roman" w:hAnsi="Times New Roman" w:cs="Times New Roman"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 xml:space="preserve">- </w:t>
      </w:r>
      <w:r w:rsidRPr="001408E5">
        <w:rPr>
          <w:rFonts w:ascii="Times New Roman" w:hAnsi="Times New Roman" w:cs="Times New Roman"/>
          <w:color w:val="1D1B11"/>
          <w:sz w:val="28"/>
          <w:szCs w:val="28"/>
        </w:rPr>
        <w:t>способствовать повышению уровня творческой активности учащихся.</w:t>
      </w:r>
    </w:p>
    <w:p w:rsidR="00C87E4A" w:rsidRPr="00422AE9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AE9">
        <w:rPr>
          <w:rFonts w:ascii="Times New Roman" w:hAnsi="Times New Roman" w:cs="Times New Roman"/>
          <w:sz w:val="28"/>
          <w:szCs w:val="28"/>
        </w:rPr>
        <w:t>развитие способности к познанию себя и других людей.</w:t>
      </w:r>
    </w:p>
    <w:p w:rsidR="00C87E4A" w:rsidRPr="00422AE9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AE9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422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E4A" w:rsidRPr="00422AE9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AE9">
        <w:rPr>
          <w:rFonts w:ascii="Times New Roman" w:hAnsi="Times New Roman" w:cs="Times New Roman"/>
          <w:sz w:val="28"/>
          <w:szCs w:val="28"/>
        </w:rPr>
        <w:t xml:space="preserve">развивать навыки самоанализа и самосовершенствования; </w:t>
      </w:r>
    </w:p>
    <w:p w:rsidR="00C87E4A" w:rsidRPr="00422AE9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AE9">
        <w:rPr>
          <w:rFonts w:ascii="Times New Roman" w:hAnsi="Times New Roman" w:cs="Times New Roman"/>
          <w:sz w:val="28"/>
          <w:szCs w:val="28"/>
        </w:rPr>
        <w:t xml:space="preserve">содействовать преодолению психологических барьеров, мешающих принять себя и уважительно к себе относиться; </w:t>
      </w:r>
    </w:p>
    <w:p w:rsidR="00C87E4A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AE9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понятиях толерантной и </w:t>
      </w:r>
      <w:proofErr w:type="spellStart"/>
      <w:r w:rsidRPr="00422AE9">
        <w:rPr>
          <w:rFonts w:ascii="Times New Roman" w:hAnsi="Times New Roman" w:cs="Times New Roman"/>
          <w:sz w:val="28"/>
          <w:szCs w:val="28"/>
        </w:rPr>
        <w:t>интолерантной</w:t>
      </w:r>
      <w:proofErr w:type="spellEnd"/>
      <w:r w:rsidRPr="00422AE9">
        <w:rPr>
          <w:rFonts w:ascii="Times New Roman" w:hAnsi="Times New Roman" w:cs="Times New Roman"/>
          <w:sz w:val="28"/>
          <w:szCs w:val="28"/>
        </w:rPr>
        <w:t xml:space="preserve"> личности. </w:t>
      </w:r>
    </w:p>
    <w:p w:rsidR="00C87E4A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E4A" w:rsidRPr="004D3A78" w:rsidRDefault="00C87E4A" w:rsidP="00C87E4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D3A78">
        <w:rPr>
          <w:rFonts w:ascii="Times New Roman" w:hAnsi="Times New Roman" w:cs="Times New Roman"/>
          <w:i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i/>
          <w:sz w:val="28"/>
          <w:szCs w:val="28"/>
        </w:rPr>
        <w:t>мероприятия.</w:t>
      </w:r>
    </w:p>
    <w:p w:rsidR="00C87E4A" w:rsidRPr="004D3A78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1. Приветствие.</w:t>
      </w:r>
    </w:p>
    <w:p w:rsidR="00C87E4A" w:rsidRPr="004D3A78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2. Притча «Ладная семья».</w:t>
      </w:r>
    </w:p>
    <w:p w:rsidR="00C87E4A" w:rsidRPr="004D3A78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3. Что такое толерантность?</w:t>
      </w:r>
    </w:p>
    <w:p w:rsidR="00C87E4A" w:rsidRPr="004D3A78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4. История происхождения понятия толерантность.</w:t>
      </w:r>
    </w:p>
    <w:p w:rsidR="00C87E4A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Стихи о толерантности.</w:t>
      </w:r>
    </w:p>
    <w:p w:rsidR="00C87E4A" w:rsidRPr="004D3A78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Мультфильм о толерантности.</w:t>
      </w:r>
    </w:p>
    <w:p w:rsidR="00C87E4A" w:rsidRPr="00AE0234" w:rsidRDefault="00C87E4A" w:rsidP="00C87E4A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9. Игра «Поднимите руку</w:t>
      </w:r>
      <w:r w:rsidRPr="00AE0234">
        <w:rPr>
          <w:rStyle w:val="a4"/>
          <w:rFonts w:ascii="Times New Roman" w:hAnsi="Times New Roman" w:cs="Times New Roman"/>
          <w:sz w:val="28"/>
          <w:szCs w:val="28"/>
        </w:rPr>
        <w:t xml:space="preserve">, у кого...». </w:t>
      </w:r>
    </w:p>
    <w:p w:rsidR="00C87E4A" w:rsidRPr="00AE0234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234">
        <w:rPr>
          <w:rFonts w:ascii="Times New Roman" w:hAnsi="Times New Roman" w:cs="Times New Roman"/>
          <w:sz w:val="28"/>
          <w:szCs w:val="28"/>
        </w:rPr>
        <w:t>10. Плакат.</w:t>
      </w:r>
      <w:r>
        <w:rPr>
          <w:rFonts w:ascii="Times New Roman" w:hAnsi="Times New Roman" w:cs="Times New Roman"/>
          <w:sz w:val="28"/>
          <w:szCs w:val="28"/>
        </w:rPr>
        <w:t xml:space="preserve"> (Объяснение значение толерантности).</w:t>
      </w:r>
    </w:p>
    <w:p w:rsidR="00C87E4A" w:rsidRPr="00AE0234" w:rsidRDefault="00C87E4A" w:rsidP="00C87E4A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AE0234">
        <w:rPr>
          <w:rFonts w:ascii="Times New Roman" w:hAnsi="Times New Roman" w:cs="Times New Roman"/>
          <w:bCs/>
          <w:iCs/>
          <w:sz w:val="28"/>
          <w:szCs w:val="28"/>
        </w:rPr>
        <w:t>11. Упражнение «</w:t>
      </w:r>
      <w:proofErr w:type="gramStart"/>
      <w:r w:rsidRPr="00AE0234">
        <w:rPr>
          <w:rFonts w:ascii="Times New Roman" w:hAnsi="Times New Roman" w:cs="Times New Roman"/>
          <w:bCs/>
          <w:iCs/>
          <w:sz w:val="28"/>
          <w:szCs w:val="28"/>
        </w:rPr>
        <w:t>Толерантная</w:t>
      </w:r>
      <w:proofErr w:type="gramEnd"/>
      <w:r w:rsidRPr="00AE0234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AE0234">
        <w:rPr>
          <w:rFonts w:ascii="Times New Roman" w:hAnsi="Times New Roman" w:cs="Times New Roman"/>
          <w:bCs/>
          <w:iCs/>
          <w:sz w:val="28"/>
          <w:szCs w:val="28"/>
        </w:rPr>
        <w:t>интолерантная</w:t>
      </w:r>
      <w:proofErr w:type="spellEnd"/>
      <w:r w:rsidRPr="00AE0234">
        <w:rPr>
          <w:rFonts w:ascii="Times New Roman" w:hAnsi="Times New Roman" w:cs="Times New Roman"/>
          <w:bCs/>
          <w:iCs/>
          <w:sz w:val="28"/>
          <w:szCs w:val="28"/>
        </w:rPr>
        <w:t xml:space="preserve"> личности».</w:t>
      </w:r>
    </w:p>
    <w:p w:rsidR="00C87E4A" w:rsidRPr="00AE0234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Игра «Волшебная палочка</w:t>
      </w:r>
      <w:r w:rsidRPr="00AE0234">
        <w:rPr>
          <w:rFonts w:ascii="Times New Roman" w:hAnsi="Times New Roman" w:cs="Times New Roman"/>
          <w:sz w:val="28"/>
          <w:szCs w:val="28"/>
        </w:rPr>
        <w:t>»</w:t>
      </w:r>
    </w:p>
    <w:p w:rsidR="00C87E4A" w:rsidRPr="00AE0234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234">
        <w:rPr>
          <w:rFonts w:ascii="Times New Roman" w:hAnsi="Times New Roman" w:cs="Times New Roman"/>
          <w:sz w:val="28"/>
          <w:szCs w:val="28"/>
        </w:rPr>
        <w:t xml:space="preserve">14.Тренинг </w:t>
      </w:r>
    </w:p>
    <w:p w:rsidR="00C87E4A" w:rsidRPr="00AE0234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234">
        <w:rPr>
          <w:rFonts w:ascii="Times New Roman" w:hAnsi="Times New Roman" w:cs="Times New Roman"/>
          <w:sz w:val="28"/>
          <w:szCs w:val="28"/>
        </w:rPr>
        <w:t>19. Игра «Ассоциации»</w:t>
      </w:r>
    </w:p>
    <w:p w:rsidR="00C87E4A" w:rsidRPr="00AE0234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234">
        <w:rPr>
          <w:rFonts w:ascii="Times New Roman" w:hAnsi="Times New Roman" w:cs="Times New Roman"/>
          <w:sz w:val="28"/>
          <w:szCs w:val="28"/>
        </w:rPr>
        <w:t>21. Рефлексия в конце занятия:</w:t>
      </w:r>
    </w:p>
    <w:p w:rsidR="00C87E4A" w:rsidRDefault="00C87E4A" w:rsidP="00C87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234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AE0234">
        <w:rPr>
          <w:rFonts w:ascii="Times New Roman" w:hAnsi="Times New Roman" w:cs="Times New Roman"/>
          <w:sz w:val="28"/>
          <w:szCs w:val="28"/>
        </w:rPr>
        <w:t>Видоклип</w:t>
      </w:r>
      <w:proofErr w:type="spellEnd"/>
      <w:r w:rsidRPr="00AE0234">
        <w:rPr>
          <w:rFonts w:ascii="Times New Roman" w:hAnsi="Times New Roman" w:cs="Times New Roman"/>
          <w:sz w:val="28"/>
          <w:szCs w:val="28"/>
        </w:rPr>
        <w:t xml:space="preserve"> «Мир, который нужен мне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F5A57" w:rsidRDefault="003F5A57"/>
    <w:p w:rsidR="00794FE8" w:rsidRDefault="00794FE8"/>
    <w:p w:rsidR="00794FE8" w:rsidRDefault="00794FE8"/>
    <w:p w:rsidR="005D10AE" w:rsidRDefault="005D10AE" w:rsidP="005D10AE">
      <w:pPr>
        <w:jc w:val="center"/>
      </w:pPr>
      <w:r>
        <w:rPr>
          <w:noProof/>
        </w:rPr>
        <w:lastRenderedPageBreak/>
        <w:drawing>
          <wp:inline distT="0" distB="0" distL="0" distR="0">
            <wp:extent cx="3258159" cy="2445882"/>
            <wp:effectExtent l="19050" t="0" r="0" b="0"/>
            <wp:docPr id="8" name="Рисунок 8" descr="C:\Documents and Settings\саня\Рабочий стол\САЙТ\20191116_15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ня\Рабочий стол\САЙТ\20191116_1506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80" cy="244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0AE" w:rsidRDefault="005D10AE"/>
    <w:p w:rsidR="005D10AE" w:rsidRDefault="005D10AE" w:rsidP="005D10AE">
      <w:pPr>
        <w:jc w:val="center"/>
      </w:pPr>
      <w:r>
        <w:rPr>
          <w:noProof/>
        </w:rPr>
        <w:drawing>
          <wp:inline distT="0" distB="0" distL="0" distR="0">
            <wp:extent cx="3391113" cy="2545689"/>
            <wp:effectExtent l="19050" t="0" r="0" b="0"/>
            <wp:docPr id="6" name="Рисунок 6" descr="C:\Documents and Settings\саня\Рабочий стол\САЙТ\20191116_14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ня\Рабочий стол\САЙТ\20191116_1451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07" cy="254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0AE" w:rsidRDefault="005D10AE" w:rsidP="005D10AE">
      <w:pPr>
        <w:jc w:val="center"/>
      </w:pPr>
      <w:r>
        <w:rPr>
          <w:noProof/>
        </w:rPr>
        <w:drawing>
          <wp:inline distT="0" distB="0" distL="0" distR="0">
            <wp:extent cx="3323996" cy="2495305"/>
            <wp:effectExtent l="19050" t="0" r="0" b="0"/>
            <wp:docPr id="5" name="Рисунок 5" descr="C:\Documents and Settings\саня\Рабочий стол\САЙТ\20191116_14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ня\Рабочий стол\САЙТ\20191116_1450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119" cy="249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0AE" w:rsidRDefault="005D10A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599791" cy="3466388"/>
            <wp:effectExtent l="19050" t="0" r="0" b="0"/>
            <wp:docPr id="4" name="Рисунок 4" descr="C:\Documents and Settings\саня\Рабочий стол\САЙТ\20191116_14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ня\Рабочий стол\САЙТ\20191116_1433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91" cy="346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599004" cy="3465338"/>
            <wp:effectExtent l="19050" t="0" r="0" b="0"/>
            <wp:docPr id="3" name="Рисунок 3" descr="C:\Documents and Settings\саня\Рабочий стол\САЙТ\20191116_15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ня\Рабочий стол\САЙТ\20191116_1527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98" cy="346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0AE" w:rsidRDefault="005D10AE">
      <w:pPr>
        <w:rPr>
          <w:noProof/>
        </w:rPr>
      </w:pPr>
    </w:p>
    <w:p w:rsidR="005D10AE" w:rsidRDefault="005D10AE" w:rsidP="005D10A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199638" cy="2401951"/>
            <wp:effectExtent l="19050" t="0" r="762" b="0"/>
            <wp:docPr id="2" name="Рисунок 2" descr="C:\Documents and Settings\саня\Рабочий стол\САЙТ\20191116_15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ня\Рабочий стол\САЙТ\20191116_1527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11" cy="240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0AE" w:rsidRDefault="005D10AE" w:rsidP="005D10AE">
      <w:pPr>
        <w:jc w:val="center"/>
        <w:rPr>
          <w:noProof/>
        </w:rPr>
      </w:pPr>
      <w:r w:rsidRPr="005D10AE">
        <w:rPr>
          <w:noProof/>
        </w:rPr>
        <w:drawing>
          <wp:inline distT="0" distB="0" distL="0" distR="0">
            <wp:extent cx="3235201" cy="2428647"/>
            <wp:effectExtent l="19050" t="0" r="3299" b="0"/>
            <wp:docPr id="9" name="Рисунок 1" descr="C:\Documents and Settings\саня\Рабочий стол\САЙТ\20191116_15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ня\Рабочий стол\САЙТ\20191116_1506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814" cy="243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E8" w:rsidRDefault="00794FE8"/>
    <w:sectPr w:rsidR="00794FE8" w:rsidSect="003F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87E4A"/>
    <w:rsid w:val="003F5A57"/>
    <w:rsid w:val="005D10AE"/>
    <w:rsid w:val="00794FE8"/>
    <w:rsid w:val="00C8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E4A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C87E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4</cp:revision>
  <dcterms:created xsi:type="dcterms:W3CDTF">2019-11-25T10:08:00Z</dcterms:created>
  <dcterms:modified xsi:type="dcterms:W3CDTF">2019-11-25T10:48:00Z</dcterms:modified>
</cp:coreProperties>
</file>